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Default="0065754D" w:rsidP="006575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754D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5754D" w:rsidRDefault="0065754D" w:rsidP="006575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адаптированной образовательной общеразвивающей программы</w:t>
      </w:r>
    </w:p>
    <w:p w:rsidR="0065754D" w:rsidRDefault="0065754D" w:rsidP="006575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«Умею рисовать»</w:t>
      </w:r>
    </w:p>
    <w:p w:rsidR="00141F6C" w:rsidRPr="00637B80" w:rsidRDefault="00141F6C" w:rsidP="00141F6C">
      <w:pPr>
        <w:jc w:val="center"/>
      </w:pPr>
      <w:r w:rsidRPr="00637B80">
        <w:rPr>
          <w:b/>
        </w:rPr>
        <w:t>Учебно-тематический план</w:t>
      </w:r>
    </w:p>
    <w:p w:rsidR="00141F6C" w:rsidRPr="00141F6C" w:rsidRDefault="00141F6C" w:rsidP="00141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1F6C">
        <w:rPr>
          <w:rFonts w:ascii="Times New Roman" w:hAnsi="Times New Roman" w:cs="Times New Roman"/>
          <w:b/>
          <w:sz w:val="24"/>
          <w:lang w:val="en-US"/>
        </w:rPr>
        <w:t>I</w:t>
      </w:r>
      <w:r w:rsidRPr="00141F6C">
        <w:rPr>
          <w:rFonts w:ascii="Times New Roman" w:hAnsi="Times New Roman" w:cs="Times New Roman"/>
          <w:b/>
          <w:sz w:val="24"/>
        </w:rPr>
        <w:t xml:space="preserve"> год обучения</w:t>
      </w:r>
    </w:p>
    <w:p w:rsidR="00141F6C" w:rsidRPr="00141F6C" w:rsidRDefault="00141F6C" w:rsidP="00141F6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1F6C">
        <w:rPr>
          <w:rFonts w:ascii="Times New Roman" w:hAnsi="Times New Roman" w:cs="Times New Roman"/>
          <w:sz w:val="24"/>
        </w:rPr>
        <w:t>33 недели, 33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05"/>
        <w:gridCol w:w="3867"/>
        <w:gridCol w:w="1368"/>
        <w:gridCol w:w="865"/>
        <w:gridCol w:w="898"/>
        <w:gridCol w:w="812"/>
      </w:tblGrid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                                                            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C" w:rsidRPr="00141F6C" w:rsidTr="00141F6C">
        <w:trPr>
          <w:trHeight w:val="621"/>
        </w:trPr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трим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«Дерево с настроением»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гномик на прогулке» 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«Грибочки»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rPr>
          <w:trHeight w:val="363"/>
        </w:trPr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«Фантазийная рыба»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«Птица-осень»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«Утки летят…»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141F6C">
        <w:trPr>
          <w:trHeight w:val="523"/>
        </w:trPr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«Кошка на поляне»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«Витраж для Матушки-Зимы»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«Украшения новогодней ёлки»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елки,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«Солнечный город»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«Олень. Сумерки в лесу»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«Тревожные деревья»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«Натюрморт полосатый»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«Натюрморт в технике витража»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«Кувшин и фрукты на скатерти»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71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«Сказочный замок»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фломастер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«Дом для сказочного героя»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30РЖ</w:t>
            </w:r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«Буквица»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фломастер, акварель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rPr>
          <w:trHeight w:val="86"/>
        </w:trPr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F6C" w:rsidRPr="00141F6C" w:rsidTr="00141F6C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86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136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</w:t>
            </w:r>
          </w:p>
        </w:tc>
        <w:tc>
          <w:tcPr>
            <w:tcW w:w="865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F6C" w:rsidRPr="00141F6C" w:rsidRDefault="00141F6C" w:rsidP="00141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1F6C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141F6C" w:rsidRPr="00141F6C" w:rsidRDefault="00141F6C" w:rsidP="00141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1F6C">
        <w:rPr>
          <w:rFonts w:ascii="Times New Roman" w:hAnsi="Times New Roman" w:cs="Times New Roman"/>
          <w:b/>
          <w:sz w:val="24"/>
        </w:rPr>
        <w:t>2 год обучения</w:t>
      </w:r>
    </w:p>
    <w:p w:rsidR="00141F6C" w:rsidRPr="00141F6C" w:rsidRDefault="00141F6C" w:rsidP="00141F6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36"/>
        <w:gridCol w:w="4423"/>
        <w:gridCol w:w="1418"/>
        <w:gridCol w:w="42"/>
        <w:gridCol w:w="843"/>
        <w:gridCol w:w="15"/>
        <w:gridCol w:w="28"/>
        <w:gridCol w:w="7"/>
        <w:gridCol w:w="7"/>
        <w:gridCol w:w="843"/>
        <w:gridCol w:w="21"/>
        <w:gridCol w:w="28"/>
        <w:gridCol w:w="7"/>
        <w:gridCol w:w="716"/>
        <w:gridCol w:w="28"/>
        <w:gridCol w:w="7"/>
      </w:tblGrid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                                                            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141F6C" w:rsidRPr="00141F6C" w:rsidTr="00383F8F">
        <w:trPr>
          <w:trHeight w:val="621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трим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807" w:type="dxa"/>
            <w:gridSpan w:val="6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«Летний солнечный день»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gridSpan w:val="6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 Осень»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gridSpan w:val="6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Рисунок - основа изображения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gridSpan w:val="6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«Дождь» 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gridSpan w:val="6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 выставке картин»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gridSpan w:val="6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trHeight w:val="363"/>
        </w:trPr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Упражнение на освоение линий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«Сельский пейзаж»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2-3 предметов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«Ветер»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rPr>
          <w:trHeight w:val="523"/>
        </w:trPr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141F6C" w:rsidRPr="00141F6C" w:rsidTr="00383F8F">
        <w:trPr>
          <w:gridAfter w:val="1"/>
          <w:wAfter w:w="7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 оленях по снегу»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28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1"/>
          <w:wAfter w:w="7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 верблюдах в пустыне»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28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1"/>
          <w:wAfter w:w="7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Изображение двух предметов в сравнении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</w:p>
        </w:tc>
        <w:tc>
          <w:tcPr>
            <w:tcW w:w="928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1"/>
          <w:wAfter w:w="7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«Натюрморт с настроением»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28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1"/>
          <w:wAfter w:w="7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«Натюрморт с настроением»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28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</w:tr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«Снег» 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ум.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«Птицы» 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птицы с натуры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«Птица радости и птица печали»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 предметов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ум.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симметричной формы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сангина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gridAfter w:val="2"/>
          <w:wAfter w:w="35" w:type="dxa"/>
        </w:trPr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«Мой друг» «Моя подруга»</w:t>
            </w:r>
          </w:p>
        </w:tc>
        <w:tc>
          <w:tcPr>
            <w:tcW w:w="141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10106" w:type="dxa"/>
            <w:gridSpan w:val="1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Постановка из 1 предмета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«Волшебный город»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«Декоративный натюрморт» 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3-4предметов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900" w:type="dxa"/>
            <w:gridSpan w:val="5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gridSpan w:val="4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23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C" w:rsidRPr="00141F6C" w:rsidTr="00383F8F">
        <w:tc>
          <w:tcPr>
            <w:tcW w:w="937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gridSpan w:val="4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1F6C" w:rsidRPr="00141F6C" w:rsidRDefault="00141F6C" w:rsidP="00141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1F6C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141F6C" w:rsidRPr="00141F6C" w:rsidRDefault="00141F6C" w:rsidP="00141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1F6C">
        <w:rPr>
          <w:rFonts w:ascii="Times New Roman" w:hAnsi="Times New Roman" w:cs="Times New Roman"/>
          <w:b/>
          <w:sz w:val="24"/>
        </w:rPr>
        <w:t>3 год обучения</w:t>
      </w:r>
    </w:p>
    <w:p w:rsidR="00141F6C" w:rsidRPr="00141F6C" w:rsidRDefault="00141F6C" w:rsidP="00141F6C">
      <w:pPr>
        <w:spacing w:after="0"/>
        <w:rPr>
          <w:rFonts w:ascii="Times New Roman" w:hAnsi="Times New Roman" w:cs="Times New Roman"/>
          <w:sz w:val="24"/>
        </w:rPr>
      </w:pPr>
      <w:r w:rsidRPr="00141F6C">
        <w:rPr>
          <w:rFonts w:ascii="Times New Roman" w:hAnsi="Times New Roman" w:cs="Times New Roman"/>
          <w:sz w:val="24"/>
        </w:rPr>
        <w:t>33 недели, 66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43"/>
        <w:gridCol w:w="3952"/>
        <w:gridCol w:w="1242"/>
        <w:gridCol w:w="869"/>
        <w:gridCol w:w="898"/>
        <w:gridCol w:w="812"/>
      </w:tblGrid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                                                            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C" w:rsidRPr="00141F6C" w:rsidTr="00383F8F">
        <w:trPr>
          <w:trHeight w:val="621"/>
        </w:trPr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трим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«Композиция по летним впечатлениям»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  <w:bookmarkStart w:id="0" w:name="_GoBack"/>
            <w:bookmarkEnd w:id="0"/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3-4предметов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trHeight w:val="317"/>
        </w:trPr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«Букет осенних цветов»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природных форм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«Осенний сад»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rPr>
          <w:trHeight w:val="363"/>
        </w:trPr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в тоне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«Окно и пейзаж за окном»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</w:t>
            </w:r>
            <w:r w:rsidRPr="001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2-3 предметов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сложной формы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rPr>
          <w:trHeight w:val="295"/>
        </w:trPr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«Ветки с шишками в вазе»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Упражнение на передачу фактуры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«Декоративный натюрморт»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2-х предметов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«Зимний пасмурный день»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перспективы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елки,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«Праздник флота»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«Балерина»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прозрачных предметов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«Мама на кухне готовит обед»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41F6C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«Рисование с натуры натюрморта»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призм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сангина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«Русские богатыри»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2-3 предметов быта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«Спортивные состязания»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472" w:type="dxa"/>
            <w:gridSpan w:val="7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2-3 предметов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«Цирк. Артисты цирка на сцене»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Натюрморт из 2-3 предметов быта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2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C" w:rsidRPr="00141F6C" w:rsidTr="00383F8F">
        <w:tc>
          <w:tcPr>
            <w:tcW w:w="956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141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«Букет из весенних цветов»</w:t>
            </w:r>
          </w:p>
        </w:tc>
        <w:tc>
          <w:tcPr>
            <w:tcW w:w="124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869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141F6C" w:rsidRPr="00141F6C" w:rsidRDefault="00141F6C" w:rsidP="00141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754D" w:rsidRPr="00141F6C" w:rsidRDefault="0065754D" w:rsidP="006575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65754D" w:rsidRPr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46"/>
    <w:rsid w:val="00141F6C"/>
    <w:rsid w:val="0065754D"/>
    <w:rsid w:val="00A04446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2021-02-14T11:02:00Z</dcterms:created>
  <dcterms:modified xsi:type="dcterms:W3CDTF">2021-02-14T11:19:00Z</dcterms:modified>
</cp:coreProperties>
</file>