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12" w:rsidRPr="006B4562" w:rsidRDefault="006D6312" w:rsidP="006D631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УЧЕБНЫЙ ПЛАН</w:t>
      </w:r>
    </w:p>
    <w:p w:rsidR="006D6312" w:rsidRPr="006B4562" w:rsidRDefault="006D6312" w:rsidP="006D63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4562">
        <w:rPr>
          <w:rFonts w:ascii="Times New Roman" w:hAnsi="Times New Roman"/>
          <w:b/>
          <w:sz w:val="20"/>
          <w:szCs w:val="20"/>
        </w:rPr>
        <w:t>Муниципального бюджетного учреждения дополнительного образования</w:t>
      </w:r>
    </w:p>
    <w:p w:rsidR="006D6312" w:rsidRPr="006B4562" w:rsidRDefault="006D6312" w:rsidP="006D63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4562">
        <w:rPr>
          <w:rFonts w:ascii="Times New Roman" w:hAnsi="Times New Roman"/>
          <w:b/>
          <w:sz w:val="20"/>
          <w:szCs w:val="20"/>
        </w:rPr>
        <w:t xml:space="preserve"> "Детская школа </w:t>
      </w:r>
      <w:proofErr w:type="gramStart"/>
      <w:r w:rsidRPr="006B4562">
        <w:rPr>
          <w:rFonts w:ascii="Times New Roman" w:hAnsi="Times New Roman"/>
          <w:b/>
          <w:sz w:val="20"/>
          <w:szCs w:val="20"/>
        </w:rPr>
        <w:t>искусств</w:t>
      </w:r>
      <w:proofErr w:type="gramEnd"/>
      <w:r w:rsidRPr="006B4562">
        <w:rPr>
          <w:rFonts w:ascii="Times New Roman" w:hAnsi="Times New Roman"/>
          <w:b/>
          <w:sz w:val="20"/>
          <w:szCs w:val="20"/>
        </w:rPr>
        <w:t xml:space="preserve"> ЗАТО Звёздный"</w:t>
      </w:r>
    </w:p>
    <w:p w:rsidR="006D6312" w:rsidRPr="006B4562" w:rsidRDefault="006D6312" w:rsidP="006D631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дополнительной предпрофессиональной общеобразовательной программе </w:t>
      </w:r>
    </w:p>
    <w:p w:rsidR="006D6312" w:rsidRPr="006B4562" w:rsidRDefault="006D6312" w:rsidP="006D631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в области музыкального  искусства</w:t>
      </w:r>
    </w:p>
    <w:p w:rsidR="006D6312" w:rsidRPr="006B4562" w:rsidRDefault="006D6312" w:rsidP="006D6312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«Струнные инструменты» - скрипка</w:t>
      </w:r>
    </w:p>
    <w:p w:rsidR="006D6312" w:rsidRPr="006B4562" w:rsidRDefault="006D6312" w:rsidP="006D6312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312" w:rsidRPr="006B4562" w:rsidRDefault="006D6312" w:rsidP="006D6312">
      <w:pPr>
        <w:tabs>
          <w:tab w:val="left" w:pos="543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срок обучения: 8 лет</w:t>
      </w:r>
    </w:p>
    <w:p w:rsidR="006D6312" w:rsidRPr="006B4562" w:rsidRDefault="006D6312" w:rsidP="006D6312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18"/>
        <w:gridCol w:w="519"/>
        <w:gridCol w:w="518"/>
        <w:gridCol w:w="519"/>
        <w:gridCol w:w="519"/>
        <w:gridCol w:w="518"/>
        <w:gridCol w:w="519"/>
        <w:gridCol w:w="720"/>
        <w:gridCol w:w="992"/>
        <w:gridCol w:w="850"/>
        <w:gridCol w:w="709"/>
      </w:tblGrid>
      <w:tr w:rsidR="006D6312" w:rsidRPr="00E75E65" w:rsidTr="0096336D">
        <w:trPr>
          <w:trHeight w:val="660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Индекс предметных областей, разделов и </w:t>
            </w:r>
          </w:p>
        </w:tc>
        <w:tc>
          <w:tcPr>
            <w:tcW w:w="1800" w:type="dxa"/>
            <w:vMerge w:val="restart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350" w:type="dxa"/>
            <w:gridSpan w:val="8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  <w:tc>
          <w:tcPr>
            <w:tcW w:w="1842" w:type="dxa"/>
            <w:gridSpan w:val="2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Итоговая аттестация</w:t>
            </w:r>
          </w:p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D6312" w:rsidRPr="00E75E65" w:rsidTr="0096336D">
        <w:trPr>
          <w:trHeight w:val="615"/>
        </w:trPr>
        <w:tc>
          <w:tcPr>
            <w:tcW w:w="1260" w:type="dxa"/>
            <w:vMerge w:val="restart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учебных предметов</w:t>
            </w:r>
          </w:p>
        </w:tc>
        <w:tc>
          <w:tcPr>
            <w:tcW w:w="1800" w:type="dxa"/>
            <w:vMerge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18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18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VII</w:t>
            </w:r>
          </w:p>
        </w:tc>
        <w:tc>
          <w:tcPr>
            <w:tcW w:w="720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992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Зачёты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/контрольные уроки</w:t>
            </w:r>
          </w:p>
        </w:tc>
        <w:tc>
          <w:tcPr>
            <w:tcW w:w="850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09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12" w:rsidRPr="00E75E65" w:rsidTr="0096336D">
        <w:trPr>
          <w:trHeight w:val="248"/>
        </w:trPr>
        <w:tc>
          <w:tcPr>
            <w:tcW w:w="1260" w:type="dxa"/>
            <w:vMerge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gridSpan w:val="8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  <w:tc>
          <w:tcPr>
            <w:tcW w:w="992" w:type="dxa"/>
            <w:vMerge w:val="restart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12" w:rsidRPr="00E75E65" w:rsidTr="0096336D">
        <w:trPr>
          <w:trHeight w:val="175"/>
        </w:trPr>
        <w:tc>
          <w:tcPr>
            <w:tcW w:w="1260" w:type="dxa"/>
            <w:vMerge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vMerge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D6312" w:rsidRPr="00E75E65" w:rsidTr="0096336D">
        <w:trPr>
          <w:trHeight w:val="285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350" w:type="dxa"/>
            <w:gridSpan w:val="8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992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6312" w:rsidRPr="00E75E65" w:rsidTr="0096336D">
        <w:trPr>
          <w:trHeight w:val="419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1800" w:type="dxa"/>
          </w:tcPr>
          <w:p w:rsidR="006D6312" w:rsidRPr="00E75E65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E75E65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6312" w:rsidRPr="00E75E65" w:rsidTr="0096336D">
        <w:trPr>
          <w:trHeight w:val="79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ПО.01.УП.01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1,3,5,7,9,11,13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15</w:t>
            </w:r>
          </w:p>
        </w:tc>
        <w:tc>
          <w:tcPr>
            <w:tcW w:w="850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2,4,6,8,10,12,</w:t>
            </w:r>
          </w:p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6D6312" w:rsidRPr="00E75E65" w:rsidTr="0096336D">
        <w:trPr>
          <w:trHeight w:val="188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ПО.01.УП.02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8,10,12,</w:t>
            </w:r>
          </w:p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6312" w:rsidRPr="00E75E65" w:rsidTr="0096336D">
        <w:trPr>
          <w:trHeight w:val="87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ПО.01.УП.03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850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rPr>
          <w:trHeight w:val="210"/>
        </w:trPr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ПО.01.УП.04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2,4,6 </w:t>
            </w:r>
          </w:p>
        </w:tc>
        <w:tc>
          <w:tcPr>
            <w:tcW w:w="709" w:type="dxa"/>
          </w:tcPr>
          <w:p w:rsidR="006D6312" w:rsidRPr="004E75FE" w:rsidRDefault="006D6312" w:rsidP="0096336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4,6,8,10,14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15</w:t>
            </w:r>
          </w:p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3-13</w:t>
            </w:r>
          </w:p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4E75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E75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тех</w:t>
            </w:r>
            <w:proofErr w:type="gramStart"/>
            <w:r w:rsidRPr="004E75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6D6312" w:rsidRPr="00E75E65" w:rsidTr="0096336D"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ПО.02.УП.02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Слушание музыки </w:t>
            </w:r>
          </w:p>
        </w:tc>
        <w:tc>
          <w:tcPr>
            <w:tcW w:w="518" w:type="dxa"/>
            <w:vAlign w:val="center"/>
          </w:tcPr>
          <w:p w:rsidR="006D6312" w:rsidRPr="0059451C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Cs w:val="20"/>
                <w:lang w:eastAsia="ru-RU"/>
              </w:rPr>
            </w:pPr>
            <w:r w:rsidRPr="0059451C">
              <w:rPr>
                <w:rFonts w:ascii="Symbol" w:eastAsia="Times New Roman" w:hAnsi="Symbol" w:cs="Arial CYR"/>
                <w:b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6D6312" w:rsidRPr="0059451C" w:rsidRDefault="006D6312" w:rsidP="0096336D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Cs w:val="20"/>
                <w:lang w:eastAsia="ru-RU"/>
              </w:rPr>
            </w:pPr>
            <w:r w:rsidRPr="0059451C">
              <w:rPr>
                <w:rFonts w:ascii="Symbol" w:eastAsia="Times New Roman" w:hAnsi="Symbol" w:cs="Arial CYR"/>
                <w:b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ПО.02.УП.03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9-13</w:t>
            </w:r>
          </w:p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6D6312" w:rsidRPr="00E75E65" w:rsidTr="0096336D">
        <w:tc>
          <w:tcPr>
            <w:tcW w:w="3060" w:type="dxa"/>
            <w:gridSpan w:val="2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В.02. УП.02</w:t>
            </w:r>
          </w:p>
        </w:tc>
        <w:tc>
          <w:tcPr>
            <w:tcW w:w="180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</w:t>
            </w: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3060" w:type="dxa"/>
            <w:gridSpan w:val="2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3060" w:type="dxa"/>
            <w:gridSpan w:val="2"/>
          </w:tcPr>
          <w:p w:rsidR="006D6312" w:rsidRPr="00FA337C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К.03.00</w:t>
            </w:r>
            <w:r w:rsidRPr="00FA3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 xml:space="preserve">Консультации </w:t>
            </w:r>
          </w:p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A3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(60 час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 на весь курс обучения)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  <w:r w:rsidRPr="00FA337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872874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6901" w:type="dxa"/>
            <w:gridSpan w:val="11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6D6312" w:rsidRPr="00E75E65" w:rsidTr="0096336D">
        <w:tc>
          <w:tcPr>
            <w:tcW w:w="1260" w:type="dxa"/>
          </w:tcPr>
          <w:p w:rsidR="006D6312" w:rsidRPr="00500ACD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0A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ПА.05.01</w:t>
            </w: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Промежуточная (экзаменационная)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872874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ИА.05.02</w:t>
            </w: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6D6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6D6312" w:rsidRPr="00E75E65" w:rsidTr="0096336D">
        <w:tc>
          <w:tcPr>
            <w:tcW w:w="1260" w:type="dxa"/>
          </w:tcPr>
          <w:p w:rsidR="006D6312" w:rsidRPr="00872874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.02.01.</w:t>
            </w: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Специальность 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E75E65" w:rsidTr="0096336D">
        <w:tc>
          <w:tcPr>
            <w:tcW w:w="1260" w:type="dxa"/>
          </w:tcPr>
          <w:p w:rsidR="006D6312" w:rsidRPr="00872874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.02.02.</w:t>
            </w:r>
          </w:p>
        </w:tc>
        <w:tc>
          <w:tcPr>
            <w:tcW w:w="1800" w:type="dxa"/>
          </w:tcPr>
          <w:p w:rsidR="006D6312" w:rsidRPr="00872874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Сольфеджио </w:t>
            </w:r>
          </w:p>
        </w:tc>
        <w:tc>
          <w:tcPr>
            <w:tcW w:w="518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E75E65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3F13AF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3F13AF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3F13AF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6D6312" w:rsidRPr="004E75FE" w:rsidTr="0096336D">
        <w:tc>
          <w:tcPr>
            <w:tcW w:w="126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ИА.04.02.03.</w:t>
            </w: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D6312" w:rsidRPr="004E75FE" w:rsidTr="0096336D">
        <w:tc>
          <w:tcPr>
            <w:tcW w:w="1260" w:type="dxa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Резерв учебного времени 7)</w:t>
            </w: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6D6312" w:rsidRPr="004E75FE" w:rsidRDefault="006D6312" w:rsidP="0096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6312" w:rsidRPr="004E75FE" w:rsidRDefault="006D6312" w:rsidP="0096336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6D6312" w:rsidRDefault="006D6312" w:rsidP="006D63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Зачеты и экзамены по учебному предмету «Специальность»  проводятся в форме академических концертов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D6312" w:rsidRPr="004E75FE" w:rsidRDefault="006D6312" w:rsidP="006D63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6312" w:rsidRDefault="006D6312" w:rsidP="006D6312">
      <w:pPr>
        <w:tabs>
          <w:tab w:val="num" w:pos="2610"/>
        </w:tabs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E75F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Pr="004E75F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39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35390D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proofErr w:type="gramEnd"/>
      <w:r w:rsidRPr="0035390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выставляется оценка, которая заносится в свидетельство об окончании ДШИ.</w:t>
      </w:r>
    </w:p>
    <w:p w:rsidR="006D6312" w:rsidRPr="0035390D" w:rsidRDefault="006D6312" w:rsidP="006D6312">
      <w:pPr>
        <w:tabs>
          <w:tab w:val="num" w:pos="2610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2</w:t>
      </w: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По предмету «Специальность» в рамках промежуточной аттестации обязательно провод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ят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 час в неделю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1-2 классы- 0,5 часа.</w:t>
      </w:r>
    </w:p>
    <w:p w:rsidR="006D6312" w:rsidRPr="0035390D" w:rsidRDefault="006D6312" w:rsidP="006D6312">
      <w:pPr>
        <w:tabs>
          <w:tab w:val="num" w:pos="26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3</w:t>
      </w: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 час в неделю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; по учебному предмету «Оркестровый класс» и консультациям «Оркестр»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 час в неделю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; по учебному предмету и консультациям «Ансамбль»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 час в неделю.</w:t>
      </w:r>
    </w:p>
    <w:p w:rsidR="006D6312" w:rsidRPr="0035390D" w:rsidRDefault="006D6312" w:rsidP="006D6312">
      <w:pPr>
        <w:tabs>
          <w:tab w:val="num" w:pos="2610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Консультации проводятся с целью подготовки </w:t>
      </w:r>
      <w:proofErr w:type="gramStart"/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обучающихся</w:t>
      </w:r>
      <w:proofErr w:type="gramEnd"/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</w:t>
      </w:r>
      <w:proofErr w:type="gramStart"/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6D6312" w:rsidRPr="0035390D" w:rsidRDefault="006D6312" w:rsidP="006D6312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Консультации в ДШИ проводятся  в переводном 6 классе и  перед итоговой 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(экзаменационной) аттестацией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в 8 классе. Учебная нагрузка- 1 час.</w:t>
      </w:r>
    </w:p>
    <w:p w:rsidR="006D6312" w:rsidRPr="0035390D" w:rsidRDefault="006D6312" w:rsidP="006D6312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D6312" w:rsidRPr="0035390D" w:rsidRDefault="006D6312" w:rsidP="006D63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6D6312" w:rsidRPr="0035390D" w:rsidRDefault="006D6312" w:rsidP="006D6312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D6312" w:rsidRPr="0035390D" w:rsidRDefault="006D6312" w:rsidP="006D6312">
      <w:pPr>
        <w:tabs>
          <w:tab w:val="num" w:pos="1211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4E75FE">
        <w:rPr>
          <w:rFonts w:ascii="Times New Roman" w:eastAsia="Times New Roman" w:hAnsi="Times New Roman"/>
          <w:sz w:val="20"/>
          <w:szCs w:val="20"/>
        </w:rPr>
        <w:t xml:space="preserve"> 1. </w:t>
      </w:r>
      <w:r w:rsidRPr="0035390D">
        <w:rPr>
          <w:rFonts w:ascii="Times New Roman" w:eastAsia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6D6312" w:rsidRDefault="006D6312" w:rsidP="006D6312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4E75FE">
        <w:rPr>
          <w:rFonts w:ascii="Times New Roman" w:eastAsia="Times New Roman" w:hAnsi="Times New Roman"/>
          <w:sz w:val="20"/>
          <w:szCs w:val="20"/>
        </w:rPr>
        <w:t xml:space="preserve"> 2.  </w:t>
      </w:r>
      <w:proofErr w:type="gramStart"/>
      <w:r w:rsidRPr="0035390D">
        <w:rPr>
          <w:rFonts w:ascii="Times New Roman" w:eastAsia="Times New Roman" w:hAnsi="Times New Roman"/>
          <w:sz w:val="20"/>
          <w:szCs w:val="20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 w:rsidRPr="0035390D">
        <w:rPr>
          <w:rFonts w:ascii="Times New Roman" w:eastAsia="Times New Roman" w:hAnsi="Times New Roman"/>
          <w:sz w:val="20"/>
          <w:szCs w:val="20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</w:t>
      </w:r>
    </w:p>
    <w:p w:rsidR="006D6312" w:rsidRPr="0035390D" w:rsidRDefault="006D6312" w:rsidP="006D6312">
      <w:pPr>
        <w:tabs>
          <w:tab w:val="num" w:pos="1211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>3</w:t>
      </w:r>
      <w:r w:rsidRPr="004E75FE">
        <w:rPr>
          <w:rFonts w:ascii="Times New Roman" w:eastAsia="Times New Roman" w:hAnsi="Times New Roman"/>
          <w:sz w:val="20"/>
          <w:szCs w:val="20"/>
        </w:rPr>
        <w:t>.</w:t>
      </w:r>
      <w:r w:rsidRPr="0035390D">
        <w:rPr>
          <w:rFonts w:ascii="Times New Roman" w:eastAsia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35390D">
        <w:rPr>
          <w:rFonts w:ascii="Times New Roman" w:eastAsia="Times New Roman" w:hAnsi="Times New Roman"/>
          <w:sz w:val="20"/>
          <w:szCs w:val="20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«Специальность» – 1-2 классы – по 3 часа в неделю; 3-4 классы – по 4 часа; 5-6 классы – по 5 часов; 7-8 классы – по 6 часов; 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«Ансамбль» – 1,5 часа; 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«Фортепиано» – 2 часа; 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«Хоровой класс» – 0,5 часа; 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«Сольфеджио» – 1 час; 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«Слушание музыки» – 0,5 часа; </w:t>
      </w:r>
    </w:p>
    <w:p w:rsidR="006D6312" w:rsidRDefault="006D6312" w:rsidP="006D6312">
      <w:pPr>
        <w:tabs>
          <w:tab w:val="num" w:pos="709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«Музыкальная литература (зарубежная, отечественная)» – 1 час.</w:t>
      </w:r>
    </w:p>
    <w:p w:rsidR="00881760" w:rsidRDefault="00881760"/>
    <w:sectPr w:rsidR="008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12"/>
    <w:rsid w:val="0059451C"/>
    <w:rsid w:val="006D6312"/>
    <w:rsid w:val="00881760"/>
    <w:rsid w:val="008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2020-05-08T09:56:00Z</dcterms:created>
  <dcterms:modified xsi:type="dcterms:W3CDTF">2020-05-08T10:00:00Z</dcterms:modified>
</cp:coreProperties>
</file>