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21" w:rsidRDefault="006E032C" w:rsidP="00437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36">
        <w:rPr>
          <w:rFonts w:ascii="Times New Roman" w:hAnsi="Times New Roman" w:cs="Times New Roman"/>
          <w:b/>
          <w:sz w:val="24"/>
          <w:szCs w:val="24"/>
        </w:rPr>
        <w:t>Художественная литератур</w:t>
      </w:r>
      <w:r w:rsidR="00551536" w:rsidRPr="00551536">
        <w:rPr>
          <w:rFonts w:ascii="Times New Roman" w:hAnsi="Times New Roman" w:cs="Times New Roman"/>
          <w:b/>
          <w:sz w:val="24"/>
          <w:szCs w:val="24"/>
        </w:rPr>
        <w:t>а и музыка в жизни дошкольников</w:t>
      </w:r>
    </w:p>
    <w:p w:rsidR="00551536" w:rsidRPr="00551536" w:rsidRDefault="00551536" w:rsidP="00437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36" w:rsidRDefault="00551536" w:rsidP="005515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Тохтуева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Яковлевна</w:t>
      </w:r>
    </w:p>
    <w:p w:rsidR="004373EA" w:rsidRPr="00551536" w:rsidRDefault="004373EA" w:rsidP="006E03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3EA" w:rsidRPr="00551536" w:rsidRDefault="004373EA" w:rsidP="0043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>Введите в мир театра малыша,</w:t>
      </w:r>
    </w:p>
    <w:p w:rsidR="004373EA" w:rsidRPr="00551536" w:rsidRDefault="004373EA" w:rsidP="0043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>И он узнает, как сказка хороша,</w:t>
      </w:r>
    </w:p>
    <w:p w:rsidR="004373EA" w:rsidRPr="00551536" w:rsidRDefault="004373EA" w:rsidP="0043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>Проникнется и мудростью, и добротой,</w:t>
      </w:r>
    </w:p>
    <w:p w:rsidR="004373EA" w:rsidRPr="00551536" w:rsidRDefault="004373EA" w:rsidP="0043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>И с чувством сказочным пойдёт он жизненной тропой.</w:t>
      </w:r>
    </w:p>
    <w:p w:rsidR="004373EA" w:rsidRPr="00551536" w:rsidRDefault="004373EA" w:rsidP="00194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5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Г</w:t>
      </w:r>
      <w:r w:rsidR="006E032C" w:rsidRPr="00551536">
        <w:rPr>
          <w:rFonts w:ascii="Times New Roman" w:hAnsi="Times New Roman" w:cs="Times New Roman"/>
          <w:i/>
          <w:sz w:val="24"/>
          <w:szCs w:val="24"/>
        </w:rPr>
        <w:t>алина</w:t>
      </w:r>
      <w:r w:rsidRPr="00551536">
        <w:rPr>
          <w:rFonts w:ascii="Times New Roman" w:hAnsi="Times New Roman" w:cs="Times New Roman"/>
          <w:i/>
          <w:sz w:val="24"/>
          <w:szCs w:val="24"/>
        </w:rPr>
        <w:t xml:space="preserve"> Попова</w:t>
      </w:r>
    </w:p>
    <w:p w:rsidR="001941E4" w:rsidRPr="00551536" w:rsidRDefault="001941E4" w:rsidP="00194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3EA" w:rsidRPr="00551536" w:rsidRDefault="00AC37F6" w:rsidP="00551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 xml:space="preserve">     Художественная литература и музыка – два тесно связанных между собой аспекта развития художественно – эстетического воспитания ребёнка.</w:t>
      </w:r>
      <w:r w:rsidR="00AD0746" w:rsidRPr="00551536">
        <w:rPr>
          <w:rFonts w:ascii="Times New Roman" w:hAnsi="Times New Roman" w:cs="Times New Roman"/>
          <w:sz w:val="24"/>
          <w:szCs w:val="24"/>
        </w:rPr>
        <w:t xml:space="preserve"> Развиваются способности воспринимать, чувствовать, понимать </w:t>
      </w:r>
      <w:proofErr w:type="gramStart"/>
      <w:r w:rsidR="00AD0746" w:rsidRPr="0055153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AD0746" w:rsidRPr="00551536">
        <w:rPr>
          <w:rFonts w:ascii="Times New Roman" w:hAnsi="Times New Roman" w:cs="Times New Roman"/>
          <w:sz w:val="24"/>
          <w:szCs w:val="24"/>
        </w:rPr>
        <w:t xml:space="preserve"> в жизни и в искусстве. Происходит приобщение детей к художественной деятельности, развивается творчество.</w:t>
      </w:r>
    </w:p>
    <w:p w:rsidR="00AD0746" w:rsidRPr="00551536" w:rsidRDefault="00AD0746" w:rsidP="00551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 xml:space="preserve">     Искусство </w:t>
      </w:r>
      <w:proofErr w:type="gramStart"/>
      <w:r w:rsidRPr="00551536">
        <w:rPr>
          <w:rFonts w:ascii="Times New Roman" w:hAnsi="Times New Roman" w:cs="Times New Roman"/>
          <w:sz w:val="24"/>
          <w:szCs w:val="24"/>
        </w:rPr>
        <w:t>занимает особую роль</w:t>
      </w:r>
      <w:proofErr w:type="gramEnd"/>
      <w:r w:rsidRPr="00551536">
        <w:rPr>
          <w:rFonts w:ascii="Times New Roman" w:hAnsi="Times New Roman" w:cs="Times New Roman"/>
          <w:sz w:val="24"/>
          <w:szCs w:val="24"/>
        </w:rPr>
        <w:t xml:space="preserve"> в эстетическом воспитании дошкольников. Оно волнует, оно раскрывает перед детьми социальный смысл жизненных явлений, заставляет всматриваться в окружающий мир, побуждает к сопереживанию, осуждению зла, что сегодня очень значительно.</w:t>
      </w:r>
    </w:p>
    <w:p w:rsidR="00AD0746" w:rsidRPr="00551536" w:rsidRDefault="00AD0746" w:rsidP="00551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 xml:space="preserve">    Художественная литература и музыка легко соединяются в театрализованной деятельности дошкольников. А это, в свою очередь, позволяет развивать гармоничную, нравственную, всесторонне развитую личность. Занимаясь театрализованными постановками, мы учим детей различать добро и зло, воспринимать красоту форм, линий, звуков, красок.</w:t>
      </w:r>
      <w:r w:rsidR="001C75DC" w:rsidRPr="00551536">
        <w:rPr>
          <w:rFonts w:ascii="Times New Roman" w:hAnsi="Times New Roman" w:cs="Times New Roman"/>
          <w:sz w:val="24"/>
          <w:szCs w:val="24"/>
        </w:rPr>
        <w:t xml:space="preserve"> Дети эмоционально откликаются на доступные их пониманию явления социальной жизни, сопереживают чужую радость и печаль, с удовольствием участвуют в театрализации, </w:t>
      </w:r>
      <w:r w:rsidR="006E032C" w:rsidRPr="00551536">
        <w:rPr>
          <w:rFonts w:ascii="Times New Roman" w:hAnsi="Times New Roman" w:cs="Times New Roman"/>
          <w:sz w:val="24"/>
          <w:szCs w:val="24"/>
        </w:rPr>
        <w:t xml:space="preserve">легко перевоплощаются, </w:t>
      </w:r>
      <w:r w:rsidR="001C75DC" w:rsidRPr="00551536">
        <w:rPr>
          <w:rFonts w:ascii="Times New Roman" w:hAnsi="Times New Roman" w:cs="Times New Roman"/>
          <w:sz w:val="24"/>
          <w:szCs w:val="24"/>
        </w:rPr>
        <w:t xml:space="preserve">радуются успеху других. </w:t>
      </w:r>
    </w:p>
    <w:p w:rsidR="001C75DC" w:rsidRPr="00551536" w:rsidRDefault="001C75DC" w:rsidP="00551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 xml:space="preserve">     Несомненно, театрализованные постановки, основанные на творчестве и импровизации детей, делают процесс художественно – эстетического воспитания не только познавательным, но и более интересным, эмоциональным, что даёт возможность нам формировать нравственный мир детей, развивать их художественно – эстетический вкус, творческие и музыкальные способности. Таким образом, чтобы научиться понимать </w:t>
      </w:r>
      <w:proofErr w:type="gramStart"/>
      <w:r w:rsidRPr="0055153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51536">
        <w:rPr>
          <w:rFonts w:ascii="Times New Roman" w:hAnsi="Times New Roman" w:cs="Times New Roman"/>
          <w:sz w:val="24"/>
          <w:szCs w:val="24"/>
        </w:rPr>
        <w:t xml:space="preserve"> в искусстве и жизни, необходимо пройти длинный путь накопления элементарных эстетических впечатлений, зрительных и слуховых ощущений, очень важно создать условия для определённого развития эмоциональных и познавательных процессов, в том числе и в процессе театрализованной деятельности дошкольников.</w:t>
      </w:r>
      <w:r w:rsidR="006E032C" w:rsidRPr="00551536">
        <w:rPr>
          <w:rFonts w:ascii="Times New Roman" w:hAnsi="Times New Roman" w:cs="Times New Roman"/>
          <w:sz w:val="24"/>
          <w:szCs w:val="24"/>
        </w:rPr>
        <w:t xml:space="preserve"> Поскольку дошкольники обладают непроизвольным вниманием, весь процесс обучения необходимо организовать так, чтобы он воздействовал на чувства и интересы детей. Для этого необходимо использовать доступный материал, игровые приёмы. </w:t>
      </w:r>
    </w:p>
    <w:p w:rsidR="006E032C" w:rsidRPr="00551536" w:rsidRDefault="006E032C" w:rsidP="00551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 xml:space="preserve">     Дети раннего возраста являются активными зрителями и благодарными слушателями театрализованных постановок, особенно, если в процессе принимают участие старшие дошкольники. Дети младшего возраста уже способны перевоплощаться в героев знакомых </w:t>
      </w:r>
      <w:r w:rsidRPr="00551536">
        <w:rPr>
          <w:rFonts w:ascii="Times New Roman" w:hAnsi="Times New Roman" w:cs="Times New Roman"/>
          <w:sz w:val="24"/>
          <w:szCs w:val="24"/>
        </w:rPr>
        <w:lastRenderedPageBreak/>
        <w:t>сказок, осваивают настольный и пальчиковый театр. Старшие дошкольники с удовольствием разучивают роли, исполняют мини – спектакли, импровизируют.</w:t>
      </w:r>
    </w:p>
    <w:p w:rsidR="001941E4" w:rsidRPr="00551536" w:rsidRDefault="001941E4" w:rsidP="00551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 xml:space="preserve">     Таким образом, приобщая детей к театрализованной деятельности, мы развиваем личность ребёнка, его музыкально – театральные интересы¸ сопутствуем дальнейшему развитию творческих способностей дошкольников. Ведь театральные действия и полюбившиеся сказочные герои сопровождают ребёнка всю его жизнь.</w:t>
      </w:r>
    </w:p>
    <w:p w:rsidR="001941E4" w:rsidRPr="00551536" w:rsidRDefault="001941E4" w:rsidP="00551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3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941E4" w:rsidRPr="00551536" w:rsidSect="001941E4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3EA"/>
    <w:rsid w:val="00023321"/>
    <w:rsid w:val="001941E4"/>
    <w:rsid w:val="001C75DC"/>
    <w:rsid w:val="004373EA"/>
    <w:rsid w:val="00551536"/>
    <w:rsid w:val="00693599"/>
    <w:rsid w:val="006E032C"/>
    <w:rsid w:val="00904A50"/>
    <w:rsid w:val="00AC37F6"/>
    <w:rsid w:val="00A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2011-04-18T13:21:00Z</cp:lastPrinted>
  <dcterms:created xsi:type="dcterms:W3CDTF">2011-04-18T12:25:00Z</dcterms:created>
  <dcterms:modified xsi:type="dcterms:W3CDTF">2016-12-08T14:13:00Z</dcterms:modified>
</cp:coreProperties>
</file>