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61" w:rsidRPr="00B937E7" w:rsidRDefault="006D3516" w:rsidP="00B937E7">
      <w:pPr>
        <w:pStyle w:val="a8"/>
        <w:tabs>
          <w:tab w:val="left" w:pos="851"/>
        </w:tabs>
        <w:spacing w:line="240" w:lineRule="auto"/>
        <w:ind w:firstLine="426"/>
        <w:rPr>
          <w:rFonts w:ascii="Times New Roman" w:hAnsi="Times New Roman"/>
          <w:sz w:val="20"/>
          <w:szCs w:val="20"/>
        </w:rPr>
      </w:pPr>
      <w:r w:rsidRPr="00B937E7">
        <w:rPr>
          <w:rFonts w:ascii="Times New Roman" w:hAnsi="Times New Roman"/>
          <w:sz w:val="20"/>
          <w:szCs w:val="20"/>
        </w:rPr>
        <w:t xml:space="preserve">ДОГОВОР </w:t>
      </w: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о</w:t>
      </w:r>
      <w:bookmarkStart w:id="0" w:name="_GoBack"/>
      <w:bookmarkEnd w:id="0"/>
      <w:r w:rsidRPr="00B937E7">
        <w:rPr>
          <w:b/>
          <w:sz w:val="20"/>
          <w:szCs w:val="20"/>
        </w:rPr>
        <w:t>б оказании платных образовательных услуг</w:t>
      </w:r>
    </w:p>
    <w:p w:rsidR="003D4F61" w:rsidRPr="00B937E7" w:rsidRDefault="008304B3" w:rsidP="00B937E7">
      <w:pPr>
        <w:widowControl w:val="0"/>
        <w:tabs>
          <w:tab w:val="left" w:pos="851"/>
        </w:tabs>
        <w:autoSpaceDE w:val="0"/>
        <w:autoSpaceDN w:val="0"/>
        <w:adjustRightInd w:val="0"/>
        <w:ind w:firstLine="426"/>
        <w:jc w:val="center"/>
        <w:rPr>
          <w:b/>
          <w:sz w:val="20"/>
          <w:szCs w:val="20"/>
        </w:rPr>
      </w:pPr>
      <w:r w:rsidRPr="00B937E7">
        <w:rPr>
          <w:b/>
          <w:sz w:val="20"/>
          <w:szCs w:val="20"/>
        </w:rPr>
        <w:t>МБУ ДО ДШИ ЗАТО Звёздный</w:t>
      </w:r>
    </w:p>
    <w:p w:rsidR="003D4F61" w:rsidRPr="00B937E7" w:rsidRDefault="003D4F61" w:rsidP="00B937E7">
      <w:pPr>
        <w:widowControl w:val="0"/>
        <w:tabs>
          <w:tab w:val="left" w:pos="851"/>
        </w:tabs>
        <w:autoSpaceDE w:val="0"/>
        <w:autoSpaceDN w:val="0"/>
        <w:adjustRightInd w:val="0"/>
        <w:ind w:firstLine="426"/>
        <w:jc w:val="both"/>
        <w:rPr>
          <w:sz w:val="20"/>
          <w:szCs w:val="20"/>
        </w:rPr>
      </w:pPr>
    </w:p>
    <w:p w:rsidR="00375444" w:rsidRPr="00B937E7" w:rsidRDefault="00375444" w:rsidP="00B937E7">
      <w:pPr>
        <w:widowControl w:val="0"/>
        <w:tabs>
          <w:tab w:val="left" w:pos="851"/>
        </w:tabs>
        <w:autoSpaceDE w:val="0"/>
        <w:autoSpaceDN w:val="0"/>
        <w:adjustRightInd w:val="0"/>
        <w:ind w:firstLine="426"/>
        <w:jc w:val="both"/>
        <w:rPr>
          <w:sz w:val="20"/>
          <w:szCs w:val="20"/>
        </w:rPr>
      </w:pPr>
      <w:r w:rsidRPr="00B937E7">
        <w:rPr>
          <w:sz w:val="20"/>
          <w:szCs w:val="20"/>
        </w:rPr>
        <w:t xml:space="preserve">ЗАТО Звёздный                                                                         </w:t>
      </w:r>
      <w:r w:rsidR="00952A32" w:rsidRPr="00B937E7">
        <w:rPr>
          <w:sz w:val="20"/>
          <w:szCs w:val="20"/>
        </w:rPr>
        <w:t xml:space="preserve">                    </w:t>
      </w:r>
      <w:proofErr w:type="gramStart"/>
      <w:r w:rsidR="00952A32" w:rsidRPr="00B937E7">
        <w:rPr>
          <w:sz w:val="20"/>
          <w:szCs w:val="20"/>
        </w:rPr>
        <w:t xml:space="preserve">   «</w:t>
      </w:r>
      <w:proofErr w:type="gramEnd"/>
      <w:r w:rsidR="00952A32" w:rsidRPr="00B937E7">
        <w:rPr>
          <w:sz w:val="20"/>
          <w:szCs w:val="20"/>
        </w:rPr>
        <w:t>_____»_____________</w:t>
      </w:r>
      <w:r w:rsidRPr="00B937E7">
        <w:rPr>
          <w:sz w:val="20"/>
          <w:szCs w:val="20"/>
        </w:rPr>
        <w:t xml:space="preserve">  20 __г.</w:t>
      </w:r>
    </w:p>
    <w:p w:rsidR="00375444" w:rsidRPr="00B937E7" w:rsidRDefault="00375444" w:rsidP="00B937E7">
      <w:pPr>
        <w:widowControl w:val="0"/>
        <w:tabs>
          <w:tab w:val="left" w:pos="851"/>
        </w:tabs>
        <w:autoSpaceDE w:val="0"/>
        <w:autoSpaceDN w:val="0"/>
        <w:adjustRightInd w:val="0"/>
        <w:ind w:firstLine="426"/>
        <w:jc w:val="both"/>
        <w:rPr>
          <w:sz w:val="20"/>
          <w:szCs w:val="20"/>
        </w:rPr>
      </w:pPr>
      <w:r w:rsidRPr="00B937E7">
        <w:rPr>
          <w:sz w:val="20"/>
          <w:szCs w:val="20"/>
        </w:rPr>
        <w:t xml:space="preserve">                                                       </w:t>
      </w:r>
    </w:p>
    <w:p w:rsidR="00375444" w:rsidRPr="00B937E7" w:rsidRDefault="00375444" w:rsidP="00B937E7">
      <w:pPr>
        <w:widowControl w:val="0"/>
        <w:tabs>
          <w:tab w:val="left" w:pos="851"/>
        </w:tabs>
        <w:autoSpaceDE w:val="0"/>
        <w:autoSpaceDN w:val="0"/>
        <w:adjustRightInd w:val="0"/>
        <w:ind w:firstLine="426"/>
        <w:jc w:val="both"/>
        <w:rPr>
          <w:sz w:val="20"/>
          <w:szCs w:val="20"/>
        </w:rPr>
      </w:pPr>
      <w:r w:rsidRPr="00B937E7">
        <w:rPr>
          <w:sz w:val="20"/>
          <w:szCs w:val="20"/>
        </w:rPr>
        <w:t xml:space="preserve"> Муниципальное бюджетное </w:t>
      </w:r>
      <w:r w:rsidR="00D4306D" w:rsidRPr="00B937E7">
        <w:rPr>
          <w:sz w:val="20"/>
          <w:szCs w:val="20"/>
        </w:rPr>
        <w:t>учреждение дополнительного</w:t>
      </w:r>
      <w:r w:rsidRPr="00B937E7">
        <w:rPr>
          <w:sz w:val="20"/>
          <w:szCs w:val="20"/>
        </w:rPr>
        <w:t xml:space="preserve"> образования </w:t>
      </w:r>
      <w:r w:rsidR="008304B3" w:rsidRPr="00B937E7">
        <w:rPr>
          <w:sz w:val="20"/>
          <w:szCs w:val="20"/>
        </w:rPr>
        <w:t>«Детская школа искусств ЗАТО Звёздный»</w:t>
      </w:r>
      <w:r w:rsidRPr="00B937E7">
        <w:rPr>
          <w:sz w:val="20"/>
          <w:szCs w:val="20"/>
        </w:rPr>
        <w:t xml:space="preserve"> (сокращенно – МБУ ДО</w:t>
      </w:r>
      <w:r w:rsidR="008304B3" w:rsidRPr="00B937E7">
        <w:rPr>
          <w:sz w:val="20"/>
          <w:szCs w:val="20"/>
        </w:rPr>
        <w:t xml:space="preserve"> </w:t>
      </w:r>
      <w:r w:rsidR="005261FD" w:rsidRPr="00B937E7">
        <w:rPr>
          <w:sz w:val="20"/>
          <w:szCs w:val="20"/>
        </w:rPr>
        <w:t>ДШИ ЗАТО Звёздный),  юридический адрес:</w:t>
      </w:r>
      <w:r w:rsidRPr="00B937E7">
        <w:rPr>
          <w:sz w:val="20"/>
          <w:szCs w:val="20"/>
        </w:rPr>
        <w:t xml:space="preserve"> 614575, Пермский край, п. Звёздный, ул. Школьная, </w:t>
      </w:r>
      <w:r w:rsidR="008304B3" w:rsidRPr="00B937E7">
        <w:rPr>
          <w:sz w:val="20"/>
          <w:szCs w:val="20"/>
        </w:rPr>
        <w:t>1</w:t>
      </w:r>
      <w:r w:rsidRPr="00B937E7">
        <w:rPr>
          <w:sz w:val="20"/>
          <w:szCs w:val="20"/>
        </w:rPr>
        <w:t xml:space="preserve">, </w:t>
      </w:r>
      <w:r w:rsidR="005261FD" w:rsidRPr="00B937E7">
        <w:rPr>
          <w:sz w:val="20"/>
          <w:szCs w:val="20"/>
        </w:rPr>
        <w:t xml:space="preserve">фактические адреса: 614575, Пермский край, п. Звёздный, ул. Школьная, 1; ул. Школьная, д.7, </w:t>
      </w:r>
      <w:r w:rsidRPr="00B937E7">
        <w:rPr>
          <w:sz w:val="20"/>
          <w:szCs w:val="20"/>
        </w:rPr>
        <w:t xml:space="preserve">далее именуемый </w:t>
      </w:r>
      <w:r w:rsidRPr="00B937E7">
        <w:rPr>
          <w:b/>
          <w:sz w:val="20"/>
          <w:szCs w:val="20"/>
        </w:rPr>
        <w:t>Исполнитель</w:t>
      </w:r>
      <w:r w:rsidRPr="00B937E7">
        <w:rPr>
          <w:sz w:val="20"/>
          <w:szCs w:val="20"/>
        </w:rPr>
        <w:t>, на основании</w:t>
      </w:r>
      <w:r w:rsidR="0012479F" w:rsidRPr="00B937E7">
        <w:rPr>
          <w:sz w:val="20"/>
          <w:szCs w:val="20"/>
        </w:rPr>
        <w:t xml:space="preserve"> лицензии</w:t>
      </w:r>
      <w:r w:rsidR="00B15794" w:rsidRPr="00B937E7">
        <w:rPr>
          <w:sz w:val="20"/>
          <w:szCs w:val="20"/>
        </w:rPr>
        <w:t xml:space="preserve"> № 5975</w:t>
      </w:r>
      <w:r w:rsidRPr="00B937E7">
        <w:rPr>
          <w:sz w:val="20"/>
          <w:szCs w:val="20"/>
        </w:rPr>
        <w:t xml:space="preserve"> </w:t>
      </w:r>
      <w:r w:rsidR="008304B3" w:rsidRPr="00B937E7">
        <w:rPr>
          <w:color w:val="000000"/>
          <w:sz w:val="20"/>
          <w:szCs w:val="20"/>
        </w:rPr>
        <w:t xml:space="preserve">от </w:t>
      </w:r>
      <w:r w:rsidR="00EF5143" w:rsidRPr="00B937E7">
        <w:rPr>
          <w:color w:val="000000"/>
          <w:sz w:val="20"/>
          <w:szCs w:val="20"/>
        </w:rPr>
        <w:t>07 декабря 2017</w:t>
      </w:r>
      <w:r w:rsidR="008304B3" w:rsidRPr="00B937E7">
        <w:rPr>
          <w:color w:val="000000"/>
          <w:sz w:val="20"/>
          <w:szCs w:val="20"/>
        </w:rPr>
        <w:t xml:space="preserve"> г</w:t>
      </w:r>
      <w:r w:rsidR="005261FD" w:rsidRPr="00B937E7">
        <w:rPr>
          <w:color w:val="000000"/>
          <w:sz w:val="20"/>
          <w:szCs w:val="20"/>
        </w:rPr>
        <w:t>ода</w:t>
      </w:r>
      <w:r w:rsidR="008304B3" w:rsidRPr="00B937E7">
        <w:rPr>
          <w:color w:val="000000"/>
          <w:sz w:val="20"/>
          <w:szCs w:val="20"/>
        </w:rPr>
        <w:t xml:space="preserve"> серия 59Л01 № </w:t>
      </w:r>
      <w:r w:rsidR="00EF5143" w:rsidRPr="00B937E7">
        <w:rPr>
          <w:color w:val="000000"/>
          <w:sz w:val="20"/>
          <w:szCs w:val="20"/>
        </w:rPr>
        <w:t>0003912</w:t>
      </w:r>
      <w:r w:rsidR="008304B3" w:rsidRPr="00B937E7">
        <w:rPr>
          <w:color w:val="000000"/>
          <w:sz w:val="20"/>
          <w:szCs w:val="20"/>
        </w:rPr>
        <w:t xml:space="preserve">, выданной Государственной инспекцией по надзору и контролю в сфере образования Пермского края, </w:t>
      </w:r>
      <w:r w:rsidRPr="00B937E7">
        <w:rPr>
          <w:sz w:val="20"/>
          <w:szCs w:val="20"/>
        </w:rPr>
        <w:t xml:space="preserve">в лице </w:t>
      </w:r>
      <w:r w:rsidR="008304B3" w:rsidRPr="00B937E7">
        <w:rPr>
          <w:sz w:val="20"/>
          <w:szCs w:val="20"/>
        </w:rPr>
        <w:t>директора Моховой Галины</w:t>
      </w:r>
      <w:r w:rsidR="00F56179" w:rsidRPr="00B937E7">
        <w:rPr>
          <w:sz w:val="20"/>
          <w:szCs w:val="20"/>
        </w:rPr>
        <w:t xml:space="preserve"> Ви</w:t>
      </w:r>
      <w:r w:rsidRPr="00B937E7">
        <w:rPr>
          <w:sz w:val="20"/>
          <w:szCs w:val="20"/>
        </w:rPr>
        <w:t>кторовны, действующего на основании Устава, с одной стороны и</w:t>
      </w:r>
    </w:p>
    <w:p w:rsidR="00375444" w:rsidRPr="00B937E7" w:rsidRDefault="00375444" w:rsidP="00B937E7">
      <w:pPr>
        <w:tabs>
          <w:tab w:val="left" w:pos="851"/>
        </w:tabs>
        <w:autoSpaceDE w:val="0"/>
        <w:autoSpaceDN w:val="0"/>
        <w:adjustRightInd w:val="0"/>
        <w:rPr>
          <w:sz w:val="20"/>
          <w:szCs w:val="20"/>
        </w:rPr>
      </w:pPr>
      <w:r w:rsidRPr="00B937E7">
        <w:rPr>
          <w:b/>
          <w:sz w:val="20"/>
          <w:szCs w:val="20"/>
        </w:rPr>
        <w:t>____________________________________________________________________________________</w:t>
      </w:r>
      <w:r w:rsidR="002F0448" w:rsidRPr="00B937E7">
        <w:rPr>
          <w:b/>
          <w:sz w:val="20"/>
          <w:szCs w:val="20"/>
        </w:rPr>
        <w:t>___</w:t>
      </w:r>
      <w:r w:rsidRPr="00B937E7">
        <w:rPr>
          <w:b/>
          <w:sz w:val="20"/>
          <w:szCs w:val="20"/>
        </w:rPr>
        <w:t>____</w:t>
      </w:r>
      <w:r w:rsidR="00B937E7">
        <w:rPr>
          <w:b/>
          <w:sz w:val="20"/>
          <w:szCs w:val="20"/>
        </w:rPr>
        <w:t>_________</w:t>
      </w:r>
      <w:r w:rsidRPr="00B937E7">
        <w:rPr>
          <w:b/>
          <w:sz w:val="20"/>
          <w:szCs w:val="20"/>
        </w:rPr>
        <w:t xml:space="preserve">                                                                                                                                                                                                                   </w:t>
      </w:r>
      <w:r w:rsidRPr="00B937E7">
        <w:rPr>
          <w:sz w:val="20"/>
          <w:szCs w:val="20"/>
        </w:rPr>
        <w:t>_____________________________________________________________________</w:t>
      </w:r>
      <w:r w:rsidR="002F0448" w:rsidRPr="00B937E7">
        <w:rPr>
          <w:sz w:val="20"/>
          <w:szCs w:val="20"/>
        </w:rPr>
        <w:t>______________________</w:t>
      </w:r>
      <w:r w:rsidR="00B937E7">
        <w:rPr>
          <w:sz w:val="20"/>
          <w:szCs w:val="20"/>
        </w:rPr>
        <w:t>_________</w:t>
      </w:r>
    </w:p>
    <w:p w:rsidR="00375444" w:rsidRPr="00597671" w:rsidRDefault="00375444" w:rsidP="00B937E7">
      <w:pPr>
        <w:tabs>
          <w:tab w:val="left" w:pos="851"/>
        </w:tabs>
        <w:autoSpaceDE w:val="0"/>
        <w:autoSpaceDN w:val="0"/>
        <w:adjustRightInd w:val="0"/>
        <w:ind w:firstLine="426"/>
        <w:jc w:val="center"/>
        <w:rPr>
          <w:sz w:val="16"/>
          <w:szCs w:val="16"/>
        </w:rPr>
      </w:pPr>
      <w:r w:rsidRPr="00597671">
        <w:rPr>
          <w:sz w:val="16"/>
          <w:szCs w:val="16"/>
        </w:rPr>
        <w:t xml:space="preserve">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w:t>
      </w:r>
      <w:r w:rsidR="005261FD" w:rsidRPr="00597671">
        <w:rPr>
          <w:sz w:val="16"/>
          <w:szCs w:val="16"/>
        </w:rPr>
        <w:t>лица, действующего</w:t>
      </w:r>
      <w:r w:rsidRPr="00597671">
        <w:rPr>
          <w:sz w:val="16"/>
          <w:szCs w:val="16"/>
        </w:rPr>
        <w:t xml:space="preserve"> на основании доверенности, выданной законным представителем</w:t>
      </w:r>
    </w:p>
    <w:p w:rsidR="00375444" w:rsidRPr="00B937E7" w:rsidRDefault="00027A53" w:rsidP="00B937E7">
      <w:pPr>
        <w:tabs>
          <w:tab w:val="left" w:pos="851"/>
        </w:tabs>
        <w:autoSpaceDE w:val="0"/>
        <w:autoSpaceDN w:val="0"/>
        <w:adjustRightInd w:val="0"/>
        <w:jc w:val="both"/>
        <w:rPr>
          <w:sz w:val="20"/>
          <w:szCs w:val="20"/>
        </w:rPr>
      </w:pPr>
      <w:proofErr w:type="gramStart"/>
      <w:r w:rsidRPr="00B937E7">
        <w:rPr>
          <w:sz w:val="20"/>
          <w:szCs w:val="20"/>
        </w:rPr>
        <w:t>именуемый</w:t>
      </w:r>
      <w:proofErr w:type="gramEnd"/>
      <w:r w:rsidRPr="00B937E7">
        <w:rPr>
          <w:sz w:val="20"/>
          <w:szCs w:val="20"/>
        </w:rPr>
        <w:t>(</w:t>
      </w:r>
      <w:proofErr w:type="spellStart"/>
      <w:r w:rsidRPr="00B937E7">
        <w:rPr>
          <w:sz w:val="20"/>
          <w:szCs w:val="20"/>
        </w:rPr>
        <w:t>ая</w:t>
      </w:r>
      <w:proofErr w:type="spellEnd"/>
      <w:r w:rsidRPr="00B937E7">
        <w:rPr>
          <w:sz w:val="20"/>
          <w:szCs w:val="20"/>
        </w:rPr>
        <w:t xml:space="preserve">) </w:t>
      </w:r>
      <w:r w:rsidR="00E653CC" w:rsidRPr="00B937E7">
        <w:rPr>
          <w:sz w:val="20"/>
          <w:szCs w:val="20"/>
        </w:rPr>
        <w:t>далее именуемый</w:t>
      </w:r>
      <w:r w:rsidRPr="00B937E7">
        <w:rPr>
          <w:sz w:val="20"/>
          <w:szCs w:val="20"/>
        </w:rPr>
        <w:t xml:space="preserve"> </w:t>
      </w:r>
      <w:r w:rsidRPr="00B937E7">
        <w:rPr>
          <w:b/>
          <w:sz w:val="20"/>
          <w:szCs w:val="20"/>
        </w:rPr>
        <w:t>Заказчик</w:t>
      </w:r>
      <w:r w:rsidRPr="00B937E7">
        <w:rPr>
          <w:sz w:val="20"/>
          <w:szCs w:val="20"/>
        </w:rPr>
        <w:t>, действующий(</w:t>
      </w:r>
      <w:proofErr w:type="spellStart"/>
      <w:r w:rsidRPr="00B937E7">
        <w:rPr>
          <w:sz w:val="20"/>
          <w:szCs w:val="20"/>
        </w:rPr>
        <w:t>ая</w:t>
      </w:r>
      <w:proofErr w:type="spellEnd"/>
      <w:r w:rsidRPr="00B937E7">
        <w:rPr>
          <w:sz w:val="20"/>
          <w:szCs w:val="20"/>
        </w:rPr>
        <w:t xml:space="preserve">) в интересах несовершеннолетнего(ей) </w:t>
      </w:r>
      <w:r w:rsidR="00375444" w:rsidRPr="00B937E7">
        <w:rPr>
          <w:sz w:val="20"/>
          <w:szCs w:val="20"/>
        </w:rPr>
        <w:t>_____</w:t>
      </w:r>
      <w:r w:rsidRPr="00B937E7">
        <w:rPr>
          <w:sz w:val="20"/>
          <w:szCs w:val="20"/>
        </w:rPr>
        <w:t>__________________________</w:t>
      </w:r>
      <w:r w:rsidR="009E1174" w:rsidRPr="00B937E7">
        <w:rPr>
          <w:sz w:val="20"/>
          <w:szCs w:val="20"/>
        </w:rPr>
        <w:t>____________</w:t>
      </w:r>
      <w:r w:rsidR="009B3C91" w:rsidRPr="00B937E7">
        <w:rPr>
          <w:sz w:val="20"/>
          <w:szCs w:val="20"/>
        </w:rPr>
        <w:t>_________________</w:t>
      </w:r>
      <w:r w:rsidR="00B937E7">
        <w:rPr>
          <w:sz w:val="20"/>
          <w:szCs w:val="20"/>
        </w:rPr>
        <w:t>_________</w:t>
      </w:r>
      <w:r w:rsidR="009B3C91" w:rsidRPr="00B937E7">
        <w:rPr>
          <w:sz w:val="20"/>
          <w:szCs w:val="20"/>
        </w:rPr>
        <w:t>_</w:t>
      </w:r>
      <w:r w:rsidR="009E1174" w:rsidRPr="00B937E7">
        <w:rPr>
          <w:sz w:val="20"/>
          <w:szCs w:val="20"/>
        </w:rPr>
        <w:t>_  ___.___.________ года рождения,</w:t>
      </w:r>
    </w:p>
    <w:p w:rsidR="00375444" w:rsidRPr="00597671" w:rsidRDefault="00375444" w:rsidP="00B937E7">
      <w:pPr>
        <w:autoSpaceDE w:val="0"/>
        <w:autoSpaceDN w:val="0"/>
        <w:adjustRightInd w:val="0"/>
        <w:jc w:val="center"/>
        <w:rPr>
          <w:sz w:val="16"/>
          <w:szCs w:val="16"/>
        </w:rPr>
      </w:pPr>
      <w:r w:rsidRPr="00597671">
        <w:rPr>
          <w:sz w:val="16"/>
          <w:szCs w:val="16"/>
        </w:rPr>
        <w:t>фамилия, имя,</w:t>
      </w:r>
      <w:r w:rsidR="0005216B" w:rsidRPr="00597671">
        <w:rPr>
          <w:sz w:val="16"/>
          <w:szCs w:val="16"/>
        </w:rPr>
        <w:t xml:space="preserve"> отчество, дата </w:t>
      </w:r>
      <w:r w:rsidR="00E653CC" w:rsidRPr="00597671">
        <w:rPr>
          <w:sz w:val="16"/>
          <w:szCs w:val="16"/>
        </w:rPr>
        <w:t>рождения несовершеннолетнего</w:t>
      </w:r>
    </w:p>
    <w:p w:rsidR="00375444" w:rsidRPr="00B937E7" w:rsidRDefault="00375444" w:rsidP="00B937E7">
      <w:pPr>
        <w:tabs>
          <w:tab w:val="left" w:pos="851"/>
        </w:tabs>
        <w:autoSpaceDE w:val="0"/>
        <w:autoSpaceDN w:val="0"/>
        <w:adjustRightInd w:val="0"/>
        <w:jc w:val="both"/>
        <w:rPr>
          <w:color w:val="000000"/>
          <w:sz w:val="20"/>
          <w:szCs w:val="20"/>
        </w:rPr>
      </w:pPr>
      <w:r w:rsidRPr="00B937E7">
        <w:rPr>
          <w:sz w:val="20"/>
          <w:szCs w:val="20"/>
        </w:rPr>
        <w:t xml:space="preserve">(в дальнейшем - Потребитель), с другой стороны, заключили в соответствии с Гражданским </w:t>
      </w:r>
      <w:hyperlink r:id="rId7" w:history="1">
        <w:r w:rsidRPr="00B937E7">
          <w:rPr>
            <w:rStyle w:val="aa"/>
            <w:color w:val="000000"/>
            <w:sz w:val="20"/>
            <w:szCs w:val="20"/>
            <w:u w:val="none"/>
          </w:rPr>
          <w:t>кодексом</w:t>
        </w:r>
      </w:hyperlink>
      <w:r w:rsidRPr="00B937E7">
        <w:rPr>
          <w:color w:val="000000"/>
          <w:sz w:val="20"/>
          <w:szCs w:val="20"/>
        </w:rPr>
        <w:t xml:space="preserve"> Российской Федерации, Федеральным законом от 29.12.2012 № 273-ФЗ «Об образовании в Российской Федерации», Законом Российской Федерации </w:t>
      </w:r>
      <w:hyperlink r:id="rId8" w:history="1">
        <w:r w:rsidRPr="00B937E7">
          <w:rPr>
            <w:rStyle w:val="aa"/>
            <w:color w:val="000000"/>
            <w:sz w:val="20"/>
            <w:szCs w:val="20"/>
            <w:u w:val="none"/>
          </w:rPr>
          <w:t>«О защите прав</w:t>
        </w:r>
      </w:hyperlink>
      <w:r w:rsidRPr="00B937E7">
        <w:rPr>
          <w:color w:val="000000"/>
          <w:sz w:val="20"/>
          <w:szCs w:val="20"/>
        </w:rPr>
        <w:t xml:space="preserve"> потребителей», а также </w:t>
      </w:r>
      <w:hyperlink r:id="rId9" w:history="1">
        <w:r w:rsidR="005261FD" w:rsidRPr="00B937E7">
          <w:rPr>
            <w:sz w:val="20"/>
            <w:szCs w:val="20"/>
          </w:rPr>
          <w:t>Постановлением</w:t>
        </w:r>
      </w:hyperlink>
      <w:r w:rsidR="005261FD" w:rsidRPr="00B937E7">
        <w:rPr>
          <w:sz w:val="20"/>
          <w:szCs w:val="20"/>
        </w:rPr>
        <w:t xml:space="preserve"> Правительства Российской Федерации от 15.09.2020 № 1441 «Об утверждении Правил оказания платных образовательных услуг»</w:t>
      </w:r>
      <w:r w:rsidRPr="00B937E7">
        <w:rPr>
          <w:color w:val="000000"/>
          <w:sz w:val="20"/>
          <w:szCs w:val="20"/>
        </w:rPr>
        <w:t xml:space="preserve"> настоящий договор о нижеследующем:</w:t>
      </w:r>
    </w:p>
    <w:p w:rsidR="00375444" w:rsidRPr="00B937E7" w:rsidRDefault="00375444" w:rsidP="00B937E7">
      <w:pPr>
        <w:tabs>
          <w:tab w:val="left" w:pos="851"/>
        </w:tabs>
        <w:autoSpaceDE w:val="0"/>
        <w:autoSpaceDN w:val="0"/>
        <w:adjustRightInd w:val="0"/>
        <w:ind w:firstLine="426"/>
        <w:jc w:val="both"/>
        <w:rPr>
          <w:sz w:val="20"/>
          <w:szCs w:val="20"/>
        </w:rPr>
      </w:pPr>
    </w:p>
    <w:p w:rsidR="003D4F61" w:rsidRPr="00B937E7" w:rsidRDefault="003D4F61" w:rsidP="00B937E7">
      <w:pPr>
        <w:tabs>
          <w:tab w:val="left" w:pos="851"/>
        </w:tabs>
        <w:autoSpaceDE w:val="0"/>
        <w:autoSpaceDN w:val="0"/>
        <w:adjustRightInd w:val="0"/>
        <w:ind w:firstLine="426"/>
        <w:jc w:val="both"/>
        <w:rPr>
          <w:sz w:val="20"/>
          <w:szCs w:val="20"/>
        </w:rPr>
      </w:pPr>
    </w:p>
    <w:p w:rsidR="003D4F61" w:rsidRPr="00B937E7" w:rsidRDefault="003D4F61" w:rsidP="00B937E7">
      <w:pPr>
        <w:widowControl w:val="0"/>
        <w:numPr>
          <w:ilvl w:val="0"/>
          <w:numId w:val="1"/>
        </w:numPr>
        <w:tabs>
          <w:tab w:val="clear" w:pos="720"/>
          <w:tab w:val="num" w:pos="-100"/>
          <w:tab w:val="left" w:pos="851"/>
          <w:tab w:val="left" w:pos="1100"/>
        </w:tabs>
        <w:autoSpaceDE w:val="0"/>
        <w:autoSpaceDN w:val="0"/>
        <w:adjustRightInd w:val="0"/>
        <w:ind w:left="0" w:firstLine="426"/>
        <w:jc w:val="center"/>
        <w:rPr>
          <w:b/>
          <w:sz w:val="20"/>
          <w:szCs w:val="20"/>
        </w:rPr>
      </w:pPr>
      <w:r w:rsidRPr="00B937E7">
        <w:rPr>
          <w:b/>
          <w:sz w:val="20"/>
          <w:szCs w:val="20"/>
        </w:rPr>
        <w:t>ПРЕДМЕТ ДОГОВОРА.</w:t>
      </w:r>
    </w:p>
    <w:p w:rsidR="003D4F61" w:rsidRPr="00B937E7" w:rsidRDefault="003D4F61" w:rsidP="00B937E7">
      <w:pPr>
        <w:tabs>
          <w:tab w:val="left" w:pos="851"/>
        </w:tabs>
        <w:autoSpaceDE w:val="0"/>
        <w:autoSpaceDN w:val="0"/>
        <w:adjustRightInd w:val="0"/>
        <w:ind w:firstLine="426"/>
        <w:jc w:val="both"/>
        <w:outlineLvl w:val="1"/>
        <w:rPr>
          <w:color w:val="000000"/>
          <w:sz w:val="20"/>
          <w:szCs w:val="20"/>
        </w:rPr>
      </w:pPr>
      <w:r w:rsidRPr="00B937E7">
        <w:rPr>
          <w:color w:val="000000"/>
          <w:sz w:val="20"/>
          <w:szCs w:val="20"/>
        </w:rPr>
        <w:t xml:space="preserve">Исполнитель предоставляет, а Заказчик оплачивает образовательные услуги, наименование и количество которых определено в </w:t>
      </w:r>
      <w:hyperlink r:id="rId10" w:history="1">
        <w:r w:rsidRPr="00B937E7">
          <w:rPr>
            <w:rStyle w:val="aa"/>
            <w:color w:val="000000"/>
            <w:sz w:val="20"/>
            <w:szCs w:val="20"/>
          </w:rPr>
          <w:t>приложении 1,</w:t>
        </w:r>
      </w:hyperlink>
      <w:r w:rsidRPr="00B937E7">
        <w:rPr>
          <w:color w:val="000000"/>
          <w:sz w:val="20"/>
          <w:szCs w:val="20"/>
        </w:rPr>
        <w:t xml:space="preserve"> являющемся неотъемлемой частью настоящего договора. Срок обучения в соответствии с учебным планом (в группе) составляет 1 </w:t>
      </w:r>
      <w:r w:rsidR="000028F2" w:rsidRPr="00B937E7">
        <w:rPr>
          <w:color w:val="000000"/>
          <w:sz w:val="20"/>
          <w:szCs w:val="20"/>
        </w:rPr>
        <w:t xml:space="preserve">учебный </w:t>
      </w:r>
      <w:r w:rsidRPr="00B937E7">
        <w:rPr>
          <w:color w:val="000000"/>
          <w:sz w:val="20"/>
          <w:szCs w:val="20"/>
        </w:rPr>
        <w:t xml:space="preserve">год. </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p>
    <w:p w:rsidR="003D4F61" w:rsidRPr="00B937E7" w:rsidRDefault="003D4F61" w:rsidP="00B937E7">
      <w:pPr>
        <w:widowControl w:val="0"/>
        <w:numPr>
          <w:ilvl w:val="0"/>
          <w:numId w:val="1"/>
        </w:numPr>
        <w:tabs>
          <w:tab w:val="clear" w:pos="720"/>
          <w:tab w:val="num" w:pos="-100"/>
          <w:tab w:val="left" w:pos="851"/>
          <w:tab w:val="left" w:pos="1100"/>
        </w:tabs>
        <w:autoSpaceDE w:val="0"/>
        <w:autoSpaceDN w:val="0"/>
        <w:adjustRightInd w:val="0"/>
        <w:ind w:left="0" w:firstLine="426"/>
        <w:jc w:val="center"/>
        <w:rPr>
          <w:b/>
          <w:sz w:val="20"/>
          <w:szCs w:val="20"/>
        </w:rPr>
      </w:pPr>
      <w:r w:rsidRPr="00B937E7">
        <w:rPr>
          <w:b/>
          <w:sz w:val="20"/>
          <w:szCs w:val="20"/>
        </w:rPr>
        <w:t>ОБЯЗАННОСТИ ИСПОЛНИТЕЛЯ.</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Исполнитель обязан:</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 xml:space="preserve">2.1. Организовать и обеспечить надлежащее исполнение услуг, предусмотренных </w:t>
      </w:r>
      <w:r w:rsidR="00C24B37" w:rsidRPr="00B937E7">
        <w:rPr>
          <w:sz w:val="20"/>
          <w:szCs w:val="20"/>
        </w:rPr>
        <w:t>приложением</w:t>
      </w:r>
      <w:r w:rsidRPr="00B937E7">
        <w:rPr>
          <w:sz w:val="20"/>
          <w:szCs w:val="20"/>
        </w:rPr>
        <w:t xml:space="preserve"> 1 настоящего договора. Платные образовательные услуги оказываются в соответствии с учебным планом, учебной образовательной программой и расписанием занятий, разрабатываемыми Исполнителем.</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 xml:space="preserve">2.3. Во время оказания платных образовательных услуг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00C24B37" w:rsidRPr="00B937E7">
        <w:rPr>
          <w:sz w:val="20"/>
          <w:szCs w:val="20"/>
        </w:rPr>
        <w:t>эмоционального благополучия,</w:t>
      </w:r>
      <w:r w:rsidRPr="00B937E7">
        <w:rPr>
          <w:sz w:val="20"/>
          <w:szCs w:val="20"/>
        </w:rPr>
        <w:t xml:space="preserve"> обучающегося с учетом его индивидуальных особенностей.</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2.4. Сохранить место за ребенком в случае его болезни, лечения, карантина, отпуска родителей, каникул и в других случаях пропуска занятий по уважительным причинам.</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 xml:space="preserve">2.5. Уведомить Заказчика о нецелесообразности оказания ребенку платных образовательных услуг в объеме, предусмотренном </w:t>
      </w:r>
      <w:r w:rsidR="00763A62" w:rsidRPr="00B937E7">
        <w:rPr>
          <w:sz w:val="20"/>
          <w:szCs w:val="20"/>
        </w:rPr>
        <w:t>приложением</w:t>
      </w:r>
      <w:r w:rsidRPr="00B937E7">
        <w:rPr>
          <w:sz w:val="20"/>
          <w:szCs w:val="20"/>
        </w:rPr>
        <w:t xml:space="preserve">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3. ОБЯЗАННОСТИ ЗАКАЗЧИКА.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3.1. Своевременно вносить плату за предоставленные услуги, указанные в </w:t>
      </w:r>
      <w:r w:rsidR="00C142A4" w:rsidRPr="00B937E7">
        <w:rPr>
          <w:sz w:val="20"/>
          <w:szCs w:val="20"/>
        </w:rPr>
        <w:t>приложении</w:t>
      </w:r>
      <w:r w:rsidRPr="00B937E7">
        <w:rPr>
          <w:sz w:val="20"/>
          <w:szCs w:val="20"/>
        </w:rPr>
        <w:t xml:space="preserve"> 1 настоящего договора.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3.2. Своевременно предоставлять все необходимые документы, предусмотренные Уставом Исполнителя.</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3.3. Незамедлительно сообщать руководителю Исполнителя об изменении контактного телефона и места жительства.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3.4. Извещать руководителя Исполнителя об уважительных причинах отсутствия </w:t>
      </w:r>
      <w:r w:rsidR="00DA5937" w:rsidRPr="00B937E7">
        <w:rPr>
          <w:sz w:val="20"/>
          <w:szCs w:val="20"/>
        </w:rPr>
        <w:t>ребенка на</w:t>
      </w:r>
      <w:r w:rsidRPr="00B937E7">
        <w:rPr>
          <w:sz w:val="20"/>
          <w:szCs w:val="20"/>
        </w:rPr>
        <w:t xml:space="preserve"> занятиях.</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3.5. По просьбе Исполнителя приходить для беседы при наличии претензий Исполнителя к поведению </w:t>
      </w:r>
      <w:r w:rsidR="00DA5937" w:rsidRPr="00B937E7">
        <w:rPr>
          <w:sz w:val="20"/>
          <w:szCs w:val="20"/>
        </w:rPr>
        <w:t>ребенка или</w:t>
      </w:r>
      <w:r w:rsidRPr="00B937E7">
        <w:rPr>
          <w:sz w:val="20"/>
          <w:szCs w:val="20"/>
        </w:rPr>
        <w:t xml:space="preserve"> его отношению к получению платных образовательных услуг.</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3.6. Проявлять уважение к педагогам, администрации и техническому персоналу Исполнителя.</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3.7. Возмещать ущерб, причиненный ребенком имуществу Исполнителя в соответствии с законодательством Российской Федерации.</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3.8. Обеспечить ребенка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ребенка.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3.9. В случае выявления заболевания ребенка (по заключению учреждений здравоохранения либо медицинского персонала Исполнителя) </w:t>
      </w:r>
      <w:r w:rsidR="00DA5937" w:rsidRPr="00B937E7">
        <w:rPr>
          <w:sz w:val="20"/>
          <w:szCs w:val="20"/>
        </w:rPr>
        <w:t>освободить его от</w:t>
      </w:r>
      <w:r w:rsidRPr="00B937E7">
        <w:rPr>
          <w:sz w:val="20"/>
          <w:szCs w:val="20"/>
        </w:rPr>
        <w:t xml:space="preserve"> занятий и принять меры по его выздоровлению.</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3.10. Обеспечить посещение </w:t>
      </w:r>
      <w:r w:rsidR="00DA5937" w:rsidRPr="00B937E7">
        <w:rPr>
          <w:sz w:val="20"/>
          <w:szCs w:val="20"/>
        </w:rPr>
        <w:t>ребенком занятий</w:t>
      </w:r>
      <w:r w:rsidRPr="00B937E7">
        <w:rPr>
          <w:sz w:val="20"/>
          <w:szCs w:val="20"/>
        </w:rPr>
        <w:t xml:space="preserve"> согласно учебному расписанию.</w:t>
      </w:r>
    </w:p>
    <w:p w:rsidR="003D4F61" w:rsidRPr="00B937E7" w:rsidRDefault="003D4F61" w:rsidP="00B937E7">
      <w:pPr>
        <w:widowControl w:val="0"/>
        <w:tabs>
          <w:tab w:val="left" w:pos="851"/>
        </w:tabs>
        <w:autoSpaceDE w:val="0"/>
        <w:autoSpaceDN w:val="0"/>
        <w:adjustRightInd w:val="0"/>
        <w:ind w:firstLine="426"/>
        <w:jc w:val="both"/>
        <w:rPr>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4. ПРАВА ИСПОЛНИТЕЛЯ, ЗАКАЗЧИКА.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4.1. Исполнитель вправе отказать Заказчику в заключение договора на новый срок по истечении действия настоящего договора, если </w:t>
      </w:r>
      <w:r w:rsidR="00DA5937" w:rsidRPr="00B937E7">
        <w:rPr>
          <w:sz w:val="20"/>
          <w:szCs w:val="20"/>
        </w:rPr>
        <w:t>Заказчик, в</w:t>
      </w:r>
      <w:r w:rsidRPr="00B937E7">
        <w:rPr>
          <w:sz w:val="20"/>
          <w:szCs w:val="20"/>
        </w:rPr>
        <w:t xml:space="preserve">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4.2. Заказчик вправе требовать от Исполнителя предоставления информации:</w:t>
      </w:r>
    </w:p>
    <w:p w:rsidR="003D4F61" w:rsidRPr="00B937E7" w:rsidRDefault="003D4F61" w:rsidP="00B937E7">
      <w:pPr>
        <w:widowControl w:val="0"/>
        <w:numPr>
          <w:ilvl w:val="0"/>
          <w:numId w:val="2"/>
        </w:numPr>
        <w:tabs>
          <w:tab w:val="clear" w:pos="1260"/>
        </w:tabs>
        <w:autoSpaceDE w:val="0"/>
        <w:autoSpaceDN w:val="0"/>
        <w:adjustRightInd w:val="0"/>
        <w:ind w:left="0" w:firstLine="426"/>
        <w:jc w:val="both"/>
        <w:rPr>
          <w:sz w:val="20"/>
          <w:szCs w:val="20"/>
        </w:rPr>
      </w:pPr>
      <w:r w:rsidRPr="00B937E7">
        <w:rPr>
          <w:sz w:val="20"/>
          <w:szCs w:val="20"/>
        </w:rPr>
        <w:t xml:space="preserve">по вопросам, касающимся организации и обеспечения надлежащего исполнения услуг, предусмотренных </w:t>
      </w:r>
      <w:r w:rsidR="0019090B" w:rsidRPr="00B937E7">
        <w:rPr>
          <w:sz w:val="20"/>
          <w:szCs w:val="20"/>
        </w:rPr>
        <w:t>приложением</w:t>
      </w:r>
      <w:r w:rsidRPr="00B937E7">
        <w:rPr>
          <w:sz w:val="20"/>
          <w:szCs w:val="20"/>
        </w:rPr>
        <w:t xml:space="preserve"> 1 настоящего договора, образовательной деятельности Исполнителя и перспектив ее развития;</w:t>
      </w:r>
    </w:p>
    <w:p w:rsidR="003D4F61" w:rsidRPr="00B937E7" w:rsidRDefault="003D4F61" w:rsidP="00B937E7">
      <w:pPr>
        <w:widowControl w:val="0"/>
        <w:numPr>
          <w:ilvl w:val="0"/>
          <w:numId w:val="2"/>
        </w:numPr>
        <w:tabs>
          <w:tab w:val="clear" w:pos="1260"/>
          <w:tab w:val="left" w:pos="851"/>
        </w:tabs>
        <w:autoSpaceDE w:val="0"/>
        <w:autoSpaceDN w:val="0"/>
        <w:adjustRightInd w:val="0"/>
        <w:ind w:left="0" w:firstLine="426"/>
        <w:jc w:val="both"/>
        <w:rPr>
          <w:sz w:val="20"/>
          <w:szCs w:val="20"/>
        </w:rPr>
      </w:pPr>
      <w:r w:rsidRPr="00B937E7">
        <w:rPr>
          <w:sz w:val="20"/>
          <w:szCs w:val="20"/>
        </w:rPr>
        <w:t>об успеваемости, поведении, отношении ребенка к обучению и его способностях в отношении обучения.</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4.3. Заказчик вправе:</w:t>
      </w:r>
    </w:p>
    <w:p w:rsidR="003D4F61" w:rsidRPr="00B937E7" w:rsidRDefault="003D4F61" w:rsidP="00B937E7">
      <w:pPr>
        <w:widowControl w:val="0"/>
        <w:numPr>
          <w:ilvl w:val="0"/>
          <w:numId w:val="3"/>
        </w:numPr>
        <w:tabs>
          <w:tab w:val="clear" w:pos="1260"/>
        </w:tabs>
        <w:autoSpaceDE w:val="0"/>
        <w:autoSpaceDN w:val="0"/>
        <w:adjustRightInd w:val="0"/>
        <w:ind w:left="0" w:firstLine="426"/>
        <w:jc w:val="both"/>
        <w:rPr>
          <w:sz w:val="20"/>
          <w:szCs w:val="20"/>
        </w:rPr>
      </w:pPr>
      <w:r w:rsidRPr="00B937E7">
        <w:rPr>
          <w:sz w:val="20"/>
          <w:szCs w:val="20"/>
        </w:rPr>
        <w:t>обращаться к работникам Исполнителя по всем вопросам деятельности Учреждения;</w:t>
      </w:r>
    </w:p>
    <w:p w:rsidR="003D4F61" w:rsidRPr="00B937E7" w:rsidRDefault="003D4F61" w:rsidP="00B937E7">
      <w:pPr>
        <w:widowControl w:val="0"/>
        <w:numPr>
          <w:ilvl w:val="0"/>
          <w:numId w:val="3"/>
        </w:numPr>
        <w:tabs>
          <w:tab w:val="clear" w:pos="1260"/>
          <w:tab w:val="left" w:pos="851"/>
        </w:tabs>
        <w:autoSpaceDE w:val="0"/>
        <w:autoSpaceDN w:val="0"/>
        <w:adjustRightInd w:val="0"/>
        <w:ind w:left="0" w:firstLine="426"/>
        <w:jc w:val="both"/>
        <w:rPr>
          <w:sz w:val="20"/>
          <w:szCs w:val="20"/>
        </w:rPr>
      </w:pPr>
      <w:r w:rsidRPr="00B937E7">
        <w:rPr>
          <w:sz w:val="20"/>
          <w:szCs w:val="20"/>
        </w:rPr>
        <w:t>получать полную и достоверную информацию об оценке знаний ребенка и критериях этой оценки;</w:t>
      </w:r>
    </w:p>
    <w:p w:rsidR="003D4F61" w:rsidRPr="00B937E7" w:rsidRDefault="003D4F61" w:rsidP="00B937E7">
      <w:pPr>
        <w:widowControl w:val="0"/>
        <w:numPr>
          <w:ilvl w:val="0"/>
          <w:numId w:val="3"/>
        </w:numPr>
        <w:tabs>
          <w:tab w:val="clear" w:pos="1260"/>
          <w:tab w:val="left" w:pos="851"/>
        </w:tabs>
        <w:autoSpaceDE w:val="0"/>
        <w:autoSpaceDN w:val="0"/>
        <w:adjustRightInd w:val="0"/>
        <w:ind w:left="0" w:firstLine="426"/>
        <w:jc w:val="both"/>
        <w:rPr>
          <w:sz w:val="20"/>
          <w:szCs w:val="20"/>
        </w:rPr>
      </w:pPr>
      <w:r w:rsidRPr="00B937E7">
        <w:rPr>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3D4F61" w:rsidRPr="00B937E7" w:rsidRDefault="003D4F61" w:rsidP="00B937E7">
      <w:pPr>
        <w:widowControl w:val="0"/>
        <w:tabs>
          <w:tab w:val="left" w:pos="851"/>
        </w:tabs>
        <w:autoSpaceDE w:val="0"/>
        <w:autoSpaceDN w:val="0"/>
        <w:adjustRightInd w:val="0"/>
        <w:ind w:firstLine="426"/>
        <w:jc w:val="both"/>
        <w:rPr>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5. ОПЛАТА УСЛУГ.</w:t>
      </w:r>
    </w:p>
    <w:p w:rsidR="003D4F61" w:rsidRPr="00B937E7" w:rsidRDefault="003D4F61" w:rsidP="00B937E7">
      <w:pPr>
        <w:widowControl w:val="0"/>
        <w:tabs>
          <w:tab w:val="left" w:pos="851"/>
        </w:tabs>
        <w:autoSpaceDE w:val="0"/>
        <w:autoSpaceDN w:val="0"/>
        <w:adjustRightInd w:val="0"/>
        <w:ind w:firstLine="426"/>
        <w:jc w:val="both"/>
        <w:rPr>
          <w:sz w:val="20"/>
          <w:szCs w:val="20"/>
          <w:u w:val="single"/>
        </w:rPr>
      </w:pPr>
      <w:r w:rsidRPr="00B937E7">
        <w:rPr>
          <w:sz w:val="20"/>
          <w:szCs w:val="20"/>
        </w:rPr>
        <w:t xml:space="preserve">5.1. Заказчик ежемесячно в рублях оплачивает услуги, указанные в </w:t>
      </w:r>
      <w:r w:rsidR="0019090B" w:rsidRPr="00B937E7">
        <w:rPr>
          <w:sz w:val="20"/>
          <w:szCs w:val="20"/>
        </w:rPr>
        <w:t>приложении</w:t>
      </w:r>
      <w:r w:rsidRPr="00B937E7">
        <w:rPr>
          <w:sz w:val="20"/>
          <w:szCs w:val="20"/>
        </w:rPr>
        <w:t xml:space="preserve"> 1 настоящего договора, в сумме       </w:t>
      </w:r>
      <w:r w:rsidR="00375444" w:rsidRPr="00B937E7">
        <w:rPr>
          <w:sz w:val="20"/>
          <w:szCs w:val="20"/>
        </w:rPr>
        <w:t>_______________________________________________________</w:t>
      </w:r>
      <w:r w:rsidR="00183D22" w:rsidRPr="00B937E7">
        <w:rPr>
          <w:sz w:val="20"/>
          <w:szCs w:val="20"/>
        </w:rPr>
        <w:t>___________</w:t>
      </w:r>
      <w:r w:rsidR="00597671">
        <w:rPr>
          <w:sz w:val="20"/>
          <w:szCs w:val="20"/>
        </w:rPr>
        <w:t>___________________________</w:t>
      </w:r>
      <w:r w:rsidR="00183D22" w:rsidRPr="00B937E7">
        <w:rPr>
          <w:sz w:val="20"/>
          <w:szCs w:val="20"/>
        </w:rPr>
        <w:t xml:space="preserve"> </w:t>
      </w:r>
      <w:r w:rsidRPr="00B937E7">
        <w:rPr>
          <w:sz w:val="20"/>
          <w:szCs w:val="20"/>
        </w:rPr>
        <w:t>рубл</w:t>
      </w:r>
      <w:r w:rsidR="000028F2" w:rsidRPr="00B937E7">
        <w:rPr>
          <w:sz w:val="20"/>
          <w:szCs w:val="20"/>
        </w:rPr>
        <w:t>ей.</w:t>
      </w:r>
    </w:p>
    <w:p w:rsidR="000028F2" w:rsidRPr="00B937E7" w:rsidRDefault="000028F2" w:rsidP="00B937E7">
      <w:pPr>
        <w:widowControl w:val="0"/>
        <w:tabs>
          <w:tab w:val="left" w:pos="851"/>
        </w:tabs>
        <w:autoSpaceDE w:val="0"/>
        <w:autoSpaceDN w:val="0"/>
        <w:adjustRightInd w:val="0"/>
        <w:ind w:firstLine="426"/>
        <w:jc w:val="both"/>
        <w:rPr>
          <w:sz w:val="20"/>
          <w:szCs w:val="20"/>
        </w:rPr>
      </w:pPr>
      <w:r w:rsidRPr="00B937E7">
        <w:rPr>
          <w:sz w:val="20"/>
          <w:szCs w:val="20"/>
        </w:rPr>
        <w:t>Общая</w:t>
      </w:r>
      <w:r w:rsidR="0019090B" w:rsidRPr="00B937E7">
        <w:rPr>
          <w:sz w:val="20"/>
          <w:szCs w:val="20"/>
        </w:rPr>
        <w:t xml:space="preserve"> (полная)</w:t>
      </w:r>
      <w:r w:rsidRPr="00B937E7">
        <w:rPr>
          <w:sz w:val="20"/>
          <w:szCs w:val="20"/>
        </w:rPr>
        <w:t xml:space="preserve"> стоимость образовательной услуги за весь период обучения составляет ____________________________________________________________________________</w:t>
      </w:r>
      <w:r w:rsidR="00183D22" w:rsidRPr="00B937E7">
        <w:rPr>
          <w:sz w:val="20"/>
          <w:szCs w:val="20"/>
        </w:rPr>
        <w:t>________</w:t>
      </w:r>
      <w:r w:rsidR="00597671">
        <w:rPr>
          <w:sz w:val="20"/>
          <w:szCs w:val="20"/>
        </w:rPr>
        <w:t>_________</w:t>
      </w:r>
      <w:r w:rsidRPr="00B937E7">
        <w:rPr>
          <w:sz w:val="20"/>
          <w:szCs w:val="20"/>
        </w:rPr>
        <w:t xml:space="preserve"> рублей.</w:t>
      </w:r>
    </w:p>
    <w:p w:rsidR="003D4F61" w:rsidRPr="00B937E7" w:rsidRDefault="003D4F61" w:rsidP="00B937E7">
      <w:pPr>
        <w:pStyle w:val="Default"/>
        <w:ind w:firstLine="426"/>
        <w:jc w:val="both"/>
        <w:rPr>
          <w:spacing w:val="-6"/>
          <w:sz w:val="20"/>
          <w:szCs w:val="20"/>
        </w:rPr>
      </w:pPr>
      <w:r w:rsidRPr="00B937E7">
        <w:rPr>
          <w:sz w:val="20"/>
          <w:szCs w:val="20"/>
        </w:rPr>
        <w:t xml:space="preserve">5.2. Оплата производится не позднее следующего месяца в безналичном порядке на </w:t>
      </w:r>
      <w:r w:rsidR="00D0358F" w:rsidRPr="00B937E7">
        <w:rPr>
          <w:sz w:val="20"/>
          <w:szCs w:val="20"/>
        </w:rPr>
        <w:t>счет Исполнителя</w:t>
      </w:r>
      <w:r w:rsidRPr="00B937E7">
        <w:rPr>
          <w:sz w:val="20"/>
          <w:szCs w:val="20"/>
        </w:rPr>
        <w:t xml:space="preserve">. Оплата услуг удостоверяется Исполнителем квитанцией банка либо </w:t>
      </w:r>
      <w:r w:rsidR="00375444" w:rsidRPr="00B937E7">
        <w:rPr>
          <w:sz w:val="20"/>
          <w:szCs w:val="20"/>
        </w:rPr>
        <w:t>приходным ордером</w:t>
      </w:r>
      <w:r w:rsidRPr="00B937E7">
        <w:rPr>
          <w:sz w:val="20"/>
          <w:szCs w:val="20"/>
        </w:rPr>
        <w:t>, подтверждающей оплату Заказчик</w:t>
      </w:r>
      <w:r w:rsidR="000028F2" w:rsidRPr="00B937E7">
        <w:rPr>
          <w:sz w:val="20"/>
          <w:szCs w:val="20"/>
        </w:rPr>
        <w:t>ом</w:t>
      </w:r>
      <w:r w:rsidRPr="00B937E7">
        <w:rPr>
          <w:sz w:val="20"/>
          <w:szCs w:val="20"/>
        </w:rPr>
        <w:t>.</w:t>
      </w:r>
      <w:r w:rsidR="00133823" w:rsidRPr="00B937E7">
        <w:rPr>
          <w:sz w:val="20"/>
          <w:szCs w:val="20"/>
        </w:rPr>
        <w:t xml:space="preserve"> </w:t>
      </w:r>
      <w:r w:rsidR="00133823" w:rsidRPr="00B937E7">
        <w:rPr>
          <w:spacing w:val="-6"/>
          <w:sz w:val="20"/>
          <w:szCs w:val="20"/>
        </w:rPr>
        <w:t>Моментом оплаты считается дата зачисления денежных средств на счет Исполнителя.</w:t>
      </w:r>
    </w:p>
    <w:p w:rsidR="006E6553" w:rsidRPr="00B937E7" w:rsidRDefault="006E6553" w:rsidP="00B937E7">
      <w:pPr>
        <w:pStyle w:val="Default"/>
        <w:ind w:firstLine="426"/>
        <w:jc w:val="both"/>
        <w:rPr>
          <w:spacing w:val="-6"/>
          <w:sz w:val="20"/>
          <w:szCs w:val="20"/>
        </w:rPr>
      </w:pPr>
      <w:r w:rsidRPr="00B937E7">
        <w:rPr>
          <w:spacing w:val="-6"/>
          <w:sz w:val="20"/>
          <w:szCs w:val="20"/>
        </w:rPr>
        <w:t xml:space="preserve">5.3. </w:t>
      </w:r>
      <w:r w:rsidRPr="00B937E7">
        <w:rPr>
          <w:spacing w:val="-8"/>
          <w:sz w:val="20"/>
          <w:szCs w:val="20"/>
        </w:rPr>
        <w:t>Увеличение стоимости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5</w:t>
      </w:r>
      <w:r w:rsidR="00533623" w:rsidRPr="00B937E7">
        <w:rPr>
          <w:sz w:val="20"/>
          <w:szCs w:val="20"/>
        </w:rPr>
        <w:t>.4</w:t>
      </w:r>
      <w:r w:rsidRPr="00B937E7">
        <w:rPr>
          <w:sz w:val="20"/>
          <w:szCs w:val="20"/>
        </w:rPr>
        <w:t xml:space="preserve">. </w:t>
      </w:r>
      <w:r w:rsidR="00533623" w:rsidRPr="00B937E7">
        <w:rPr>
          <w:sz w:val="20"/>
          <w:szCs w:val="20"/>
        </w:rPr>
        <w:t>П</w:t>
      </w:r>
      <w:r w:rsidR="00D0358F" w:rsidRPr="00B937E7">
        <w:rPr>
          <w:sz w:val="20"/>
          <w:szCs w:val="20"/>
        </w:rPr>
        <w:t>ерерасчет</w:t>
      </w:r>
      <w:r w:rsidRPr="00B937E7">
        <w:rPr>
          <w:sz w:val="20"/>
          <w:szCs w:val="20"/>
        </w:rPr>
        <w:t xml:space="preserve"> </w:t>
      </w:r>
      <w:r w:rsidR="00533623" w:rsidRPr="00B937E7">
        <w:rPr>
          <w:sz w:val="20"/>
          <w:szCs w:val="20"/>
        </w:rPr>
        <w:t xml:space="preserve">стоимости услуг производится в случаях: </w:t>
      </w:r>
      <w:r w:rsidR="00D0358F" w:rsidRPr="00B937E7">
        <w:rPr>
          <w:sz w:val="20"/>
          <w:szCs w:val="20"/>
        </w:rPr>
        <w:t>болезни обучающ</w:t>
      </w:r>
      <w:r w:rsidR="00533623" w:rsidRPr="00B937E7">
        <w:rPr>
          <w:sz w:val="20"/>
          <w:szCs w:val="20"/>
        </w:rPr>
        <w:t>егося</w:t>
      </w:r>
      <w:r w:rsidRPr="00B937E7">
        <w:rPr>
          <w:sz w:val="20"/>
          <w:szCs w:val="20"/>
        </w:rPr>
        <w:t xml:space="preserve"> (ребенком) при наличии подтверждающего документа (медицинская справка)</w:t>
      </w:r>
      <w:r w:rsidR="00533623" w:rsidRPr="00B937E7">
        <w:rPr>
          <w:sz w:val="20"/>
          <w:szCs w:val="20"/>
        </w:rPr>
        <w:t xml:space="preserve"> и на основании личного заявления заказчика; отпуска родителей (законных представителей) на основании заявления с указанием периода отпуска; переноса занятий по решению Исполнителя</w:t>
      </w:r>
      <w:r w:rsidRPr="00B937E7">
        <w:rPr>
          <w:sz w:val="20"/>
          <w:szCs w:val="20"/>
        </w:rPr>
        <w:t>.</w:t>
      </w:r>
      <w:r w:rsidR="00533623" w:rsidRPr="00B937E7">
        <w:rPr>
          <w:sz w:val="20"/>
          <w:szCs w:val="20"/>
        </w:rPr>
        <w:t xml:space="preserve"> В иных случаях перерасчет стоимости услуг не производится.</w:t>
      </w:r>
      <w:r w:rsidRPr="00B937E7">
        <w:rPr>
          <w:sz w:val="20"/>
          <w:szCs w:val="20"/>
        </w:rPr>
        <w:t xml:space="preserve"> </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Перерасчет суммы оплаты в текущем месяце не производится при условии фактически пропущенных занятий обучающимся (ребенком) без уважительной причины. </w:t>
      </w:r>
    </w:p>
    <w:p w:rsidR="00BF457C" w:rsidRPr="00B937E7" w:rsidRDefault="00BF457C" w:rsidP="00B937E7">
      <w:pPr>
        <w:widowControl w:val="0"/>
        <w:tabs>
          <w:tab w:val="left" w:pos="851"/>
        </w:tabs>
        <w:autoSpaceDE w:val="0"/>
        <w:autoSpaceDN w:val="0"/>
        <w:adjustRightInd w:val="0"/>
        <w:ind w:firstLine="426"/>
        <w:jc w:val="both"/>
        <w:rPr>
          <w:sz w:val="20"/>
          <w:szCs w:val="20"/>
        </w:rPr>
      </w:pPr>
      <w:r w:rsidRPr="00B937E7">
        <w:rPr>
          <w:sz w:val="20"/>
          <w:szCs w:val="20"/>
        </w:rPr>
        <w:t xml:space="preserve">5.5. </w:t>
      </w:r>
      <w:r w:rsidR="003A4783" w:rsidRPr="00B937E7">
        <w:rPr>
          <w:sz w:val="20"/>
          <w:szCs w:val="20"/>
        </w:rPr>
        <w:t>В случае досрочного расторжения настоящего договора расчет стоимости оказанных услуг осуществляется по фактическому присутствию обучающегося на основании табеля учета посещаемости. В расчет стоимости не включаются дни, пропущенные обучающимся по причинам, указанным в пункте 5.4. настоящего договора.</w:t>
      </w:r>
    </w:p>
    <w:p w:rsidR="003D4F61" w:rsidRPr="00B937E7" w:rsidRDefault="00BF457C" w:rsidP="00B937E7">
      <w:pPr>
        <w:widowControl w:val="0"/>
        <w:tabs>
          <w:tab w:val="left" w:pos="851"/>
        </w:tabs>
        <w:autoSpaceDE w:val="0"/>
        <w:autoSpaceDN w:val="0"/>
        <w:adjustRightInd w:val="0"/>
        <w:ind w:firstLine="426"/>
        <w:jc w:val="both"/>
        <w:rPr>
          <w:sz w:val="20"/>
          <w:szCs w:val="20"/>
        </w:rPr>
      </w:pPr>
      <w:r w:rsidRPr="00B937E7">
        <w:rPr>
          <w:sz w:val="20"/>
          <w:szCs w:val="20"/>
        </w:rPr>
        <w:t>5.6</w:t>
      </w:r>
      <w:r w:rsidR="003D4F61" w:rsidRPr="00B937E7">
        <w:rPr>
          <w:sz w:val="20"/>
          <w:szCs w:val="20"/>
        </w:rPr>
        <w:t>. В случае отсутствия оплаты за оказанные услуги в</w:t>
      </w:r>
      <w:r w:rsidR="00D0358F" w:rsidRPr="00B937E7">
        <w:rPr>
          <w:sz w:val="20"/>
          <w:szCs w:val="20"/>
        </w:rPr>
        <w:t xml:space="preserve"> сроки, указанные в договоре, Исполнитель имеет право не допустить</w:t>
      </w:r>
      <w:r w:rsidR="003D4F61" w:rsidRPr="00B937E7">
        <w:rPr>
          <w:sz w:val="20"/>
          <w:szCs w:val="20"/>
        </w:rPr>
        <w:t xml:space="preserve"> обучающегося (ребенка) на занятия. </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6. ОТВЕТСТВЕННОСТЬ ИСПОЛНИТЕЛЯ И ЗАКАЗЧИКА.</w:t>
      </w:r>
    </w:p>
    <w:p w:rsidR="003D4F61" w:rsidRPr="00B937E7" w:rsidRDefault="003D4F61" w:rsidP="00B937E7">
      <w:pPr>
        <w:pStyle w:val="ConsPlusNormal"/>
        <w:tabs>
          <w:tab w:val="left" w:pos="851"/>
          <w:tab w:val="left" w:pos="993"/>
        </w:tabs>
        <w:ind w:firstLine="426"/>
        <w:jc w:val="both"/>
        <w:rPr>
          <w:rFonts w:ascii="Times New Roman" w:hAnsi="Times New Roman" w:cs="Times New Roman"/>
        </w:rPr>
      </w:pPr>
      <w:r w:rsidRPr="00B937E7">
        <w:rPr>
          <w:rFonts w:ascii="Times New Roman" w:hAnsi="Times New Roman" w:cs="Times New Roman"/>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4F61" w:rsidRPr="00B937E7" w:rsidRDefault="003D4F61" w:rsidP="00B937E7">
      <w:pPr>
        <w:pStyle w:val="ConsPlusNormal"/>
        <w:tabs>
          <w:tab w:val="left" w:pos="851"/>
          <w:tab w:val="left" w:pos="993"/>
        </w:tabs>
        <w:ind w:firstLine="426"/>
        <w:jc w:val="both"/>
        <w:rPr>
          <w:rFonts w:ascii="Times New Roman" w:hAnsi="Times New Roman" w:cs="Times New Roman"/>
        </w:rPr>
      </w:pPr>
      <w:r w:rsidRPr="00B937E7">
        <w:rPr>
          <w:rFonts w:ascii="Times New Roman" w:hAnsi="Times New Roman" w:cs="Times New Roman"/>
        </w:rPr>
        <w:t>6.2.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3D4F61" w:rsidRPr="00B937E7" w:rsidRDefault="003D4F61" w:rsidP="00B937E7">
      <w:pPr>
        <w:pStyle w:val="ConsPlusNormal"/>
        <w:numPr>
          <w:ilvl w:val="1"/>
          <w:numId w:val="4"/>
        </w:numPr>
        <w:tabs>
          <w:tab w:val="left" w:pos="851"/>
          <w:tab w:val="left" w:pos="993"/>
        </w:tabs>
        <w:ind w:left="0" w:firstLine="426"/>
        <w:jc w:val="both"/>
        <w:rPr>
          <w:rFonts w:ascii="Times New Roman" w:hAnsi="Times New Roman" w:cs="Times New Roman"/>
        </w:rPr>
      </w:pPr>
      <w:r w:rsidRPr="00B937E7">
        <w:rPr>
          <w:rFonts w:ascii="Times New Roman" w:hAnsi="Times New Roman" w:cs="Times New Roman"/>
        </w:rPr>
        <w:t>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б) поручить оказать платные услуги третьим лицам за разумную цену и потребовать от исполнителя возмещения понесенных расходов;</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в) потребовать уменьшения стоимости платных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г) расторгнуть договор.</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6.4. По инициативе исполнителя договор может быть расторгнут в одностороннем порядке в следующем случае:</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б) невыполнение обучающимся по дополнительной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lastRenderedPageBreak/>
        <w:t>г) просрочка оплаты стоимости платных образовательных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A12A81" w:rsidP="00B937E7">
      <w:pPr>
        <w:tabs>
          <w:tab w:val="left" w:pos="851"/>
        </w:tabs>
        <w:autoSpaceDE w:val="0"/>
        <w:autoSpaceDN w:val="0"/>
        <w:adjustRightInd w:val="0"/>
        <w:ind w:firstLine="426"/>
        <w:jc w:val="center"/>
        <w:outlineLvl w:val="1"/>
        <w:rPr>
          <w:b/>
          <w:sz w:val="20"/>
          <w:szCs w:val="20"/>
        </w:rPr>
      </w:pPr>
      <w:r w:rsidRPr="00B937E7">
        <w:rPr>
          <w:b/>
          <w:sz w:val="20"/>
          <w:szCs w:val="20"/>
        </w:rPr>
        <w:t>7</w:t>
      </w:r>
      <w:r w:rsidR="003D4F61" w:rsidRPr="00B937E7">
        <w:rPr>
          <w:b/>
          <w:sz w:val="20"/>
          <w:szCs w:val="20"/>
        </w:rPr>
        <w:t>. ОСНОВАНИЯ ИЗМЕНЕНИЯ И РАСТОРЖЕНИЯ ДОГОВОРА</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3D4F61" w:rsidRPr="00B937E7" w:rsidRDefault="003D4F61" w:rsidP="00B937E7">
      <w:pPr>
        <w:tabs>
          <w:tab w:val="left" w:pos="851"/>
        </w:tabs>
        <w:autoSpaceDE w:val="0"/>
        <w:autoSpaceDN w:val="0"/>
        <w:adjustRightInd w:val="0"/>
        <w:ind w:firstLine="426"/>
        <w:jc w:val="both"/>
        <w:outlineLvl w:val="1"/>
        <w:rPr>
          <w:sz w:val="20"/>
          <w:szCs w:val="20"/>
        </w:rPr>
      </w:pPr>
      <w:r w:rsidRPr="00B937E7">
        <w:rPr>
          <w:sz w:val="20"/>
          <w:szCs w:val="20"/>
        </w:rPr>
        <w:t>От имени Потребителя в возрасте от 6 до 14 лет договор в любое время может быть расторгнут Заказчиком.</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 xml:space="preserve">.4. Помимо этого, Исполнитель вправе отказаться от исполнения </w:t>
      </w:r>
      <w:r w:rsidR="004F6BA2" w:rsidRPr="00B937E7">
        <w:rPr>
          <w:sz w:val="20"/>
          <w:szCs w:val="20"/>
        </w:rPr>
        <w:t>договора, если</w:t>
      </w:r>
      <w:r w:rsidR="003D4F61" w:rsidRPr="00B937E7">
        <w:rPr>
          <w:sz w:val="20"/>
          <w:szCs w:val="20"/>
        </w:rPr>
        <w:t xml:space="preserve"> Заказчик нарушил сроки оплаты услуг </w:t>
      </w:r>
      <w:r w:rsidR="004F6BA2" w:rsidRPr="00B937E7">
        <w:rPr>
          <w:sz w:val="20"/>
          <w:szCs w:val="20"/>
        </w:rPr>
        <w:t>по настоящему</w:t>
      </w:r>
      <w:r w:rsidR="003D4F61" w:rsidRPr="00B937E7">
        <w:rPr>
          <w:sz w:val="20"/>
          <w:szCs w:val="20"/>
        </w:rPr>
        <w:t xml:space="preserve"> договору в течение двух месяцев.</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 xml:space="preserve">.5. Если Потребитель своим поведением систематически нарушает </w:t>
      </w:r>
      <w:r w:rsidR="004F6BA2" w:rsidRPr="00B937E7">
        <w:rPr>
          <w:sz w:val="20"/>
          <w:szCs w:val="20"/>
        </w:rPr>
        <w:t>права и законные</w:t>
      </w:r>
      <w:r w:rsidR="003D4F61" w:rsidRPr="00B937E7">
        <w:rPr>
          <w:sz w:val="20"/>
          <w:szCs w:val="20"/>
        </w:rPr>
        <w:t xml:space="preserve"> интересы других обучающихся и работников Исполнителя, расписание занятий или препятствует нормальному </w:t>
      </w:r>
      <w:r w:rsidR="004F6BA2" w:rsidRPr="00B937E7">
        <w:rPr>
          <w:sz w:val="20"/>
          <w:szCs w:val="20"/>
        </w:rPr>
        <w:t>осуществлению образовательного</w:t>
      </w:r>
      <w:r w:rsidR="003D4F61" w:rsidRPr="00B937E7">
        <w:rPr>
          <w:sz w:val="20"/>
          <w:szCs w:val="20"/>
        </w:rPr>
        <w:t xml:space="preserve"> процесса, Исполнитель вправе отказаться от исполнения договора, когда после двух предупреждений Потребитель не устранит указанные нарушения. Договор </w:t>
      </w:r>
      <w:r w:rsidR="004F6BA2" w:rsidRPr="00B937E7">
        <w:rPr>
          <w:sz w:val="20"/>
          <w:szCs w:val="20"/>
        </w:rPr>
        <w:t>считается расторгнутым</w:t>
      </w:r>
      <w:r w:rsidR="003D4F61" w:rsidRPr="00B937E7">
        <w:rPr>
          <w:sz w:val="20"/>
          <w:szCs w:val="20"/>
        </w:rPr>
        <w:t xml:space="preserve"> со дня письменного уведомления </w:t>
      </w:r>
      <w:r w:rsidR="004F6BA2" w:rsidRPr="00B937E7">
        <w:rPr>
          <w:sz w:val="20"/>
          <w:szCs w:val="20"/>
        </w:rPr>
        <w:t>Исполнителем Заказчика (</w:t>
      </w:r>
      <w:r w:rsidR="003D4F61" w:rsidRPr="00B937E7">
        <w:rPr>
          <w:sz w:val="20"/>
          <w:szCs w:val="20"/>
        </w:rPr>
        <w:t>Потребителя) об отказе от исполнения договора.</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A538CE" w:rsidP="00B937E7">
      <w:pPr>
        <w:widowControl w:val="0"/>
        <w:tabs>
          <w:tab w:val="left" w:pos="851"/>
        </w:tabs>
        <w:autoSpaceDE w:val="0"/>
        <w:autoSpaceDN w:val="0"/>
        <w:adjustRightInd w:val="0"/>
        <w:ind w:firstLine="426"/>
        <w:jc w:val="center"/>
        <w:rPr>
          <w:b/>
          <w:sz w:val="20"/>
          <w:szCs w:val="20"/>
        </w:rPr>
      </w:pPr>
      <w:r w:rsidRPr="00B937E7">
        <w:rPr>
          <w:b/>
          <w:sz w:val="20"/>
          <w:szCs w:val="20"/>
        </w:rPr>
        <w:t>8</w:t>
      </w:r>
      <w:r w:rsidR="003D4F61" w:rsidRPr="00B937E7">
        <w:rPr>
          <w:b/>
          <w:sz w:val="20"/>
          <w:szCs w:val="20"/>
        </w:rPr>
        <w:t>. СРОК ДЕЙСТВИЯ ДОГОВОРА И ДРУГИЕ УСЛОВИЯ.</w:t>
      </w:r>
    </w:p>
    <w:p w:rsidR="00EA6E73" w:rsidRDefault="00A538CE" w:rsidP="00B937E7">
      <w:pPr>
        <w:widowControl w:val="0"/>
        <w:tabs>
          <w:tab w:val="left" w:pos="851"/>
        </w:tabs>
        <w:autoSpaceDE w:val="0"/>
        <w:autoSpaceDN w:val="0"/>
        <w:adjustRightInd w:val="0"/>
        <w:ind w:firstLine="426"/>
        <w:jc w:val="both"/>
        <w:rPr>
          <w:sz w:val="20"/>
          <w:szCs w:val="20"/>
        </w:rPr>
      </w:pPr>
      <w:r w:rsidRPr="00B937E7">
        <w:rPr>
          <w:sz w:val="20"/>
          <w:szCs w:val="20"/>
        </w:rPr>
        <w:t>8</w:t>
      </w:r>
      <w:r w:rsidR="003D4F61" w:rsidRPr="00B937E7">
        <w:rPr>
          <w:sz w:val="20"/>
          <w:szCs w:val="20"/>
        </w:rPr>
        <w:t>.1. Настоящий договор вступает в силу со дня его заклю</w:t>
      </w:r>
      <w:r w:rsidR="000028F2" w:rsidRPr="00B937E7">
        <w:rPr>
          <w:sz w:val="20"/>
          <w:szCs w:val="20"/>
        </w:rPr>
        <w:t xml:space="preserve">чения сторонами и действует до </w:t>
      </w:r>
    </w:p>
    <w:p w:rsidR="003D4F61" w:rsidRPr="00B937E7" w:rsidRDefault="000028F2" w:rsidP="00EA6E73">
      <w:pPr>
        <w:widowControl w:val="0"/>
        <w:tabs>
          <w:tab w:val="left" w:pos="851"/>
        </w:tabs>
        <w:autoSpaceDE w:val="0"/>
        <w:autoSpaceDN w:val="0"/>
        <w:adjustRightInd w:val="0"/>
        <w:jc w:val="both"/>
        <w:rPr>
          <w:sz w:val="20"/>
          <w:szCs w:val="20"/>
        </w:rPr>
      </w:pPr>
      <w:r w:rsidRPr="00B937E7">
        <w:rPr>
          <w:sz w:val="20"/>
          <w:szCs w:val="20"/>
        </w:rPr>
        <w:t>«____» ______________________</w:t>
      </w:r>
      <w:r w:rsidR="003D4F61" w:rsidRPr="00B937E7">
        <w:rPr>
          <w:sz w:val="20"/>
          <w:szCs w:val="20"/>
        </w:rPr>
        <w:t>_ 20___года.</w:t>
      </w:r>
    </w:p>
    <w:p w:rsidR="003D4F61" w:rsidRPr="00B937E7" w:rsidRDefault="00A538CE" w:rsidP="00B937E7">
      <w:pPr>
        <w:widowControl w:val="0"/>
        <w:tabs>
          <w:tab w:val="left" w:pos="851"/>
        </w:tabs>
        <w:autoSpaceDE w:val="0"/>
        <w:autoSpaceDN w:val="0"/>
        <w:adjustRightInd w:val="0"/>
        <w:ind w:firstLine="426"/>
        <w:jc w:val="both"/>
        <w:rPr>
          <w:sz w:val="20"/>
          <w:szCs w:val="20"/>
        </w:rPr>
      </w:pPr>
      <w:r w:rsidRPr="00B937E7">
        <w:rPr>
          <w:sz w:val="20"/>
          <w:szCs w:val="20"/>
        </w:rPr>
        <w:t>8</w:t>
      </w:r>
      <w:r w:rsidR="003D4F61" w:rsidRPr="00B937E7">
        <w:rPr>
          <w:sz w:val="20"/>
          <w:szCs w:val="20"/>
        </w:rPr>
        <w:t>.2. Договор составлен в двух экземплярах, имеющих равную юридическую силу.</w:t>
      </w:r>
    </w:p>
    <w:p w:rsidR="00494E29" w:rsidRPr="00B937E7" w:rsidRDefault="00494E29" w:rsidP="00B937E7">
      <w:pPr>
        <w:widowControl w:val="0"/>
        <w:tabs>
          <w:tab w:val="left" w:pos="851"/>
        </w:tabs>
        <w:autoSpaceDE w:val="0"/>
        <w:autoSpaceDN w:val="0"/>
        <w:adjustRightInd w:val="0"/>
        <w:ind w:firstLine="426"/>
        <w:jc w:val="both"/>
        <w:rPr>
          <w:sz w:val="20"/>
          <w:szCs w:val="20"/>
        </w:rPr>
      </w:pPr>
    </w:p>
    <w:p w:rsidR="003D4F61" w:rsidRDefault="00A538CE" w:rsidP="00B937E7">
      <w:pPr>
        <w:widowControl w:val="0"/>
        <w:tabs>
          <w:tab w:val="left" w:pos="851"/>
        </w:tabs>
        <w:autoSpaceDE w:val="0"/>
        <w:autoSpaceDN w:val="0"/>
        <w:adjustRightInd w:val="0"/>
        <w:ind w:firstLine="426"/>
        <w:jc w:val="center"/>
        <w:rPr>
          <w:b/>
          <w:sz w:val="20"/>
          <w:szCs w:val="20"/>
        </w:rPr>
      </w:pPr>
      <w:r w:rsidRPr="00B937E7">
        <w:rPr>
          <w:b/>
          <w:sz w:val="20"/>
          <w:szCs w:val="20"/>
        </w:rPr>
        <w:t>9</w:t>
      </w:r>
      <w:r w:rsidR="003D4F61" w:rsidRPr="00B937E7">
        <w:rPr>
          <w:b/>
          <w:sz w:val="20"/>
          <w:szCs w:val="20"/>
        </w:rPr>
        <w:t>. ПОДПИСИ СТОРОН</w:t>
      </w:r>
      <w:r w:rsidR="008A48E2" w:rsidRPr="00B937E7">
        <w:rPr>
          <w:b/>
          <w:sz w:val="20"/>
          <w:szCs w:val="20"/>
        </w:rPr>
        <w:t>.</w:t>
      </w:r>
    </w:p>
    <w:p w:rsidR="00B937E7" w:rsidRDefault="00B937E7" w:rsidP="00B937E7">
      <w:pPr>
        <w:widowControl w:val="0"/>
        <w:tabs>
          <w:tab w:val="left" w:pos="851"/>
        </w:tabs>
        <w:autoSpaceDE w:val="0"/>
        <w:autoSpaceDN w:val="0"/>
        <w:adjustRightInd w:val="0"/>
        <w:ind w:firstLine="426"/>
        <w:jc w:val="center"/>
        <w:rPr>
          <w:b/>
          <w:sz w:val="20"/>
          <w:szCs w:val="20"/>
        </w:rPr>
      </w:pPr>
    </w:p>
    <w:p w:rsidR="00B937E7" w:rsidRPr="00B937E7" w:rsidRDefault="00B937E7" w:rsidP="00B937E7">
      <w:pPr>
        <w:widowControl w:val="0"/>
        <w:tabs>
          <w:tab w:val="left" w:pos="851"/>
        </w:tabs>
        <w:autoSpaceDE w:val="0"/>
        <w:autoSpaceDN w:val="0"/>
        <w:adjustRightInd w:val="0"/>
        <w:ind w:firstLine="426"/>
        <w:jc w:val="center"/>
        <w:rPr>
          <w:b/>
          <w:sz w:val="20"/>
          <w:szCs w:val="20"/>
        </w:rPr>
      </w:pPr>
    </w:p>
    <w:tbl>
      <w:tblPr>
        <w:tblW w:w="10368" w:type="dxa"/>
        <w:tblLayout w:type="fixed"/>
        <w:tblLook w:val="0000" w:firstRow="0" w:lastRow="0" w:firstColumn="0" w:lastColumn="0" w:noHBand="0" w:noVBand="0"/>
      </w:tblPr>
      <w:tblGrid>
        <w:gridCol w:w="5508"/>
        <w:gridCol w:w="4860"/>
      </w:tblGrid>
      <w:tr w:rsidR="003D4F61" w:rsidRPr="00D71088" w:rsidTr="00130449">
        <w:tc>
          <w:tcPr>
            <w:tcW w:w="5508" w:type="dxa"/>
            <w:shd w:val="clear" w:color="auto" w:fill="auto"/>
          </w:tcPr>
          <w:p w:rsidR="003D4F61" w:rsidRPr="00B937E7" w:rsidRDefault="003D4F61" w:rsidP="00D71088">
            <w:pPr>
              <w:widowControl w:val="0"/>
              <w:tabs>
                <w:tab w:val="left" w:pos="851"/>
              </w:tabs>
              <w:autoSpaceDE w:val="0"/>
              <w:autoSpaceDN w:val="0"/>
              <w:adjustRightInd w:val="0"/>
              <w:ind w:firstLine="426"/>
              <w:jc w:val="both"/>
              <w:rPr>
                <w:b/>
                <w:sz w:val="20"/>
                <w:szCs w:val="20"/>
              </w:rPr>
            </w:pPr>
            <w:r w:rsidRPr="00B937E7">
              <w:rPr>
                <w:b/>
                <w:sz w:val="20"/>
                <w:szCs w:val="20"/>
              </w:rPr>
              <w:t>Исполнитель:</w:t>
            </w:r>
          </w:p>
        </w:tc>
        <w:tc>
          <w:tcPr>
            <w:tcW w:w="4860" w:type="dxa"/>
            <w:shd w:val="clear" w:color="auto" w:fill="auto"/>
          </w:tcPr>
          <w:p w:rsidR="003D4F61" w:rsidRPr="00B937E7" w:rsidRDefault="003D4F61" w:rsidP="00D71088">
            <w:pPr>
              <w:widowControl w:val="0"/>
              <w:tabs>
                <w:tab w:val="left" w:pos="851"/>
              </w:tabs>
              <w:autoSpaceDE w:val="0"/>
              <w:autoSpaceDN w:val="0"/>
              <w:adjustRightInd w:val="0"/>
              <w:ind w:firstLine="426"/>
              <w:jc w:val="both"/>
              <w:rPr>
                <w:b/>
                <w:sz w:val="20"/>
                <w:szCs w:val="20"/>
              </w:rPr>
            </w:pPr>
            <w:r w:rsidRPr="00B937E7">
              <w:rPr>
                <w:b/>
                <w:sz w:val="20"/>
                <w:szCs w:val="20"/>
              </w:rPr>
              <w:t>Заказчик:</w:t>
            </w:r>
          </w:p>
        </w:tc>
      </w:tr>
      <w:tr w:rsidR="003D4F61" w:rsidRPr="00D71088" w:rsidTr="00130449">
        <w:tc>
          <w:tcPr>
            <w:tcW w:w="5508" w:type="dxa"/>
            <w:shd w:val="clear" w:color="auto" w:fill="auto"/>
          </w:tcPr>
          <w:p w:rsidR="003D4F61" w:rsidRPr="00D71088" w:rsidRDefault="003D4F61" w:rsidP="00D71088">
            <w:pPr>
              <w:pStyle w:val="a6"/>
              <w:tabs>
                <w:tab w:val="left" w:pos="851"/>
              </w:tabs>
              <w:rPr>
                <w:sz w:val="20"/>
                <w:szCs w:val="22"/>
              </w:rPr>
            </w:pPr>
            <w:r w:rsidRPr="00D71088">
              <w:rPr>
                <w:sz w:val="20"/>
                <w:szCs w:val="22"/>
              </w:rPr>
              <w:t>Муниципальное бюджетное учреждение дополнительного образования</w:t>
            </w:r>
            <w:r w:rsidR="008304B3">
              <w:rPr>
                <w:sz w:val="20"/>
                <w:szCs w:val="22"/>
              </w:rPr>
              <w:t xml:space="preserve"> «Детская школа искусств </w:t>
            </w:r>
            <w:r w:rsidRPr="00D71088">
              <w:rPr>
                <w:sz w:val="20"/>
                <w:szCs w:val="22"/>
              </w:rPr>
              <w:t>ЗАТО Звёздный</w:t>
            </w:r>
            <w:r w:rsidR="008304B3">
              <w:rPr>
                <w:sz w:val="20"/>
                <w:szCs w:val="22"/>
              </w:rPr>
              <w:t>»</w:t>
            </w:r>
            <w:r w:rsidRPr="00D71088">
              <w:rPr>
                <w:sz w:val="20"/>
                <w:szCs w:val="22"/>
              </w:rPr>
              <w:t xml:space="preserve"> </w:t>
            </w:r>
          </w:p>
          <w:p w:rsidR="003D4F61" w:rsidRPr="00D71088" w:rsidRDefault="003D4F61" w:rsidP="00D71088">
            <w:pPr>
              <w:tabs>
                <w:tab w:val="left" w:pos="851"/>
              </w:tabs>
              <w:jc w:val="center"/>
              <w:rPr>
                <w:b/>
                <w:sz w:val="20"/>
                <w:szCs w:val="22"/>
              </w:rPr>
            </w:pPr>
            <w:r w:rsidRPr="00D71088">
              <w:rPr>
                <w:b/>
                <w:sz w:val="20"/>
                <w:szCs w:val="22"/>
              </w:rPr>
              <w:t xml:space="preserve">(МБУ ДО </w:t>
            </w:r>
            <w:r w:rsidR="008304B3">
              <w:rPr>
                <w:b/>
                <w:sz w:val="20"/>
                <w:szCs w:val="22"/>
              </w:rPr>
              <w:t>ДШИ ЗАТО Звёздный</w:t>
            </w:r>
            <w:r w:rsidRPr="00D71088">
              <w:rPr>
                <w:b/>
                <w:sz w:val="20"/>
                <w:szCs w:val="22"/>
              </w:rPr>
              <w:t>)</w:t>
            </w:r>
          </w:p>
          <w:p w:rsidR="003D4F61" w:rsidRPr="00160F8F" w:rsidRDefault="003D4F61" w:rsidP="00160F8F">
            <w:pPr>
              <w:pStyle w:val="a6"/>
              <w:tabs>
                <w:tab w:val="left" w:pos="851"/>
              </w:tabs>
              <w:ind w:right="-88"/>
              <w:jc w:val="left"/>
              <w:rPr>
                <w:b w:val="0"/>
                <w:sz w:val="18"/>
                <w:szCs w:val="18"/>
              </w:rPr>
            </w:pPr>
            <w:r w:rsidRPr="00160F8F">
              <w:rPr>
                <w:b w:val="0"/>
                <w:sz w:val="18"/>
                <w:szCs w:val="18"/>
              </w:rPr>
              <w:t>Адрес: 614575, Пермский край, п. Звёздный</w:t>
            </w:r>
          </w:p>
          <w:p w:rsidR="003D4F61" w:rsidRPr="00160F8F" w:rsidRDefault="008304B3" w:rsidP="00160F8F">
            <w:pPr>
              <w:pStyle w:val="a6"/>
              <w:tabs>
                <w:tab w:val="left" w:pos="851"/>
              </w:tabs>
              <w:ind w:right="-88"/>
              <w:jc w:val="left"/>
              <w:rPr>
                <w:b w:val="0"/>
                <w:sz w:val="18"/>
                <w:szCs w:val="18"/>
              </w:rPr>
            </w:pPr>
            <w:r w:rsidRPr="00160F8F">
              <w:rPr>
                <w:b w:val="0"/>
                <w:sz w:val="18"/>
                <w:szCs w:val="18"/>
              </w:rPr>
              <w:t>ул. Школьная, 1</w:t>
            </w:r>
            <w:r w:rsidR="003D4F61" w:rsidRPr="00160F8F">
              <w:rPr>
                <w:b w:val="0"/>
                <w:sz w:val="18"/>
                <w:szCs w:val="18"/>
              </w:rPr>
              <w:t xml:space="preserve"> </w:t>
            </w:r>
          </w:p>
          <w:p w:rsidR="008304B3" w:rsidRPr="00160F8F" w:rsidRDefault="008304B3" w:rsidP="0016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160F8F">
              <w:rPr>
                <w:rFonts w:eastAsia="Calibri"/>
                <w:color w:val="000000"/>
                <w:sz w:val="18"/>
                <w:szCs w:val="18"/>
              </w:rPr>
              <w:t>ИНН 5904082711</w:t>
            </w:r>
            <w:r w:rsidRPr="00160F8F">
              <w:rPr>
                <w:rFonts w:eastAsia="Calibri"/>
                <w:color w:val="000000"/>
                <w:sz w:val="18"/>
                <w:szCs w:val="18"/>
              </w:rPr>
              <w:tab/>
            </w:r>
          </w:p>
          <w:p w:rsidR="008304B3" w:rsidRPr="00160F8F" w:rsidRDefault="008304B3" w:rsidP="0016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160F8F">
              <w:rPr>
                <w:rFonts w:eastAsia="Calibri"/>
                <w:color w:val="000000"/>
                <w:sz w:val="18"/>
                <w:szCs w:val="18"/>
              </w:rPr>
              <w:t>КПП 590401001</w:t>
            </w:r>
          </w:p>
          <w:p w:rsidR="00CC1685" w:rsidRDefault="00160F8F" w:rsidP="00160F8F">
            <w:pPr>
              <w:pStyle w:val="msonormalmrcssattr"/>
              <w:spacing w:before="0" w:beforeAutospacing="0" w:after="0" w:afterAutospacing="0"/>
              <w:rPr>
                <w:sz w:val="18"/>
                <w:szCs w:val="18"/>
              </w:rPr>
            </w:pPr>
            <w:r w:rsidRPr="00160F8F">
              <w:rPr>
                <w:sz w:val="18"/>
                <w:szCs w:val="18"/>
              </w:rPr>
              <w:t>УФК по Пермскому краю (МБУ ДО ДШИ ЗАТО Звёздный л/с</w:t>
            </w:r>
            <w:r w:rsidRPr="00160F8F">
              <w:rPr>
                <w:color w:val="FF0000"/>
                <w:sz w:val="18"/>
                <w:szCs w:val="18"/>
              </w:rPr>
              <w:t xml:space="preserve"> </w:t>
            </w:r>
            <w:r w:rsidRPr="00160F8F">
              <w:rPr>
                <w:sz w:val="18"/>
                <w:szCs w:val="18"/>
              </w:rPr>
              <w:t>20566Ц21680)</w:t>
            </w:r>
            <w:r w:rsidR="00CC1685">
              <w:rPr>
                <w:sz w:val="18"/>
                <w:szCs w:val="18"/>
              </w:rPr>
              <w:t xml:space="preserve"> </w:t>
            </w:r>
            <w:r w:rsidRPr="00160F8F">
              <w:rPr>
                <w:sz w:val="18"/>
                <w:szCs w:val="18"/>
              </w:rPr>
              <w:t xml:space="preserve">ОТДЕЛЕНИЕ ПЕРМЬ БАНКА РОССИИ//УФК </w:t>
            </w:r>
          </w:p>
          <w:p w:rsidR="00160F8F" w:rsidRPr="00160F8F" w:rsidRDefault="00160F8F" w:rsidP="00160F8F">
            <w:pPr>
              <w:pStyle w:val="msonormalmrcssattr"/>
              <w:spacing w:before="0" w:beforeAutospacing="0" w:after="0" w:afterAutospacing="0"/>
              <w:rPr>
                <w:rFonts w:ascii="Calibri" w:hAnsi="Calibri"/>
                <w:sz w:val="18"/>
                <w:szCs w:val="18"/>
              </w:rPr>
            </w:pPr>
            <w:r w:rsidRPr="00160F8F">
              <w:rPr>
                <w:sz w:val="18"/>
                <w:szCs w:val="18"/>
              </w:rPr>
              <w:t>по Пермскому краю г. Пермь</w:t>
            </w:r>
          </w:p>
          <w:p w:rsidR="00160F8F" w:rsidRPr="00160F8F" w:rsidRDefault="00160F8F" w:rsidP="00160F8F">
            <w:pPr>
              <w:pStyle w:val="msonormalmrcssattr"/>
              <w:spacing w:before="0" w:beforeAutospacing="0" w:after="0" w:afterAutospacing="0"/>
              <w:rPr>
                <w:rFonts w:ascii="Calibri" w:hAnsi="Calibri"/>
                <w:sz w:val="18"/>
                <w:szCs w:val="18"/>
              </w:rPr>
            </w:pPr>
            <w:r w:rsidRPr="00160F8F">
              <w:rPr>
                <w:sz w:val="18"/>
                <w:szCs w:val="18"/>
              </w:rPr>
              <w:t>Номер казначейского счета 03234643577630005600</w:t>
            </w:r>
          </w:p>
          <w:p w:rsidR="00160F8F" w:rsidRPr="00160F8F" w:rsidRDefault="00160F8F" w:rsidP="00160F8F">
            <w:pPr>
              <w:pStyle w:val="msonormalmrcssattr"/>
              <w:spacing w:before="0" w:beforeAutospacing="0" w:after="0" w:afterAutospacing="0"/>
              <w:rPr>
                <w:rFonts w:ascii="Calibri" w:hAnsi="Calibri"/>
                <w:sz w:val="18"/>
                <w:szCs w:val="18"/>
              </w:rPr>
            </w:pPr>
            <w:r w:rsidRPr="00160F8F">
              <w:rPr>
                <w:sz w:val="18"/>
                <w:szCs w:val="18"/>
              </w:rPr>
              <w:t>БИК ТОФК 015773997</w:t>
            </w:r>
          </w:p>
          <w:p w:rsidR="00160F8F" w:rsidRPr="00160F8F" w:rsidRDefault="00160F8F" w:rsidP="00160F8F">
            <w:pPr>
              <w:rPr>
                <w:color w:val="FF0000"/>
                <w:sz w:val="18"/>
                <w:szCs w:val="18"/>
              </w:rPr>
            </w:pPr>
            <w:r w:rsidRPr="00160F8F">
              <w:rPr>
                <w:sz w:val="18"/>
                <w:szCs w:val="18"/>
              </w:rPr>
              <w:t>Номер ЕКС 40102810145370000048</w:t>
            </w:r>
          </w:p>
          <w:p w:rsidR="00160F8F" w:rsidRPr="00160F8F" w:rsidRDefault="00160F8F" w:rsidP="00160F8F">
            <w:pPr>
              <w:rPr>
                <w:sz w:val="18"/>
                <w:szCs w:val="18"/>
              </w:rPr>
            </w:pPr>
            <w:r w:rsidRPr="00160F8F">
              <w:rPr>
                <w:sz w:val="18"/>
                <w:szCs w:val="18"/>
              </w:rPr>
              <w:t>р/с</w:t>
            </w:r>
            <w:r w:rsidRPr="00160F8F">
              <w:rPr>
                <w:color w:val="FF0000"/>
                <w:sz w:val="18"/>
                <w:szCs w:val="18"/>
              </w:rPr>
              <w:t xml:space="preserve"> </w:t>
            </w:r>
            <w:r w:rsidRPr="00160F8F">
              <w:rPr>
                <w:sz w:val="18"/>
                <w:szCs w:val="18"/>
              </w:rPr>
              <w:t>40701810700001000247</w:t>
            </w:r>
            <w:r w:rsidRPr="00160F8F">
              <w:rPr>
                <w:color w:val="FF0000"/>
                <w:sz w:val="18"/>
                <w:szCs w:val="18"/>
              </w:rPr>
              <w:t xml:space="preserve"> </w:t>
            </w:r>
            <w:r w:rsidRPr="00160F8F">
              <w:rPr>
                <w:sz w:val="18"/>
                <w:szCs w:val="18"/>
              </w:rPr>
              <w:t>отделение Пермь г. Пермь</w:t>
            </w:r>
          </w:p>
          <w:p w:rsidR="00160F8F" w:rsidRPr="00160F8F" w:rsidRDefault="00160F8F" w:rsidP="00160F8F">
            <w:pPr>
              <w:rPr>
                <w:sz w:val="18"/>
                <w:szCs w:val="18"/>
              </w:rPr>
            </w:pPr>
            <w:r w:rsidRPr="00160F8F">
              <w:rPr>
                <w:sz w:val="18"/>
                <w:szCs w:val="18"/>
              </w:rPr>
              <w:t>БИК 045773001</w:t>
            </w:r>
          </w:p>
          <w:p w:rsidR="008304B3" w:rsidRPr="00D71088" w:rsidRDefault="008304B3" w:rsidP="008304B3">
            <w:pPr>
              <w:tabs>
                <w:tab w:val="left" w:pos="851"/>
              </w:tabs>
              <w:rPr>
                <w:sz w:val="20"/>
                <w:szCs w:val="22"/>
              </w:rPr>
            </w:pPr>
          </w:p>
          <w:p w:rsidR="003D4F61" w:rsidRPr="00D71088" w:rsidRDefault="008304B3" w:rsidP="00D71088">
            <w:pPr>
              <w:widowControl w:val="0"/>
              <w:tabs>
                <w:tab w:val="left" w:pos="851"/>
              </w:tabs>
              <w:autoSpaceDE w:val="0"/>
              <w:autoSpaceDN w:val="0"/>
              <w:adjustRightInd w:val="0"/>
              <w:rPr>
                <w:sz w:val="20"/>
                <w:szCs w:val="22"/>
              </w:rPr>
            </w:pPr>
            <w:r>
              <w:rPr>
                <w:sz w:val="20"/>
                <w:szCs w:val="22"/>
              </w:rPr>
              <w:t>Д</w:t>
            </w:r>
            <w:r w:rsidR="003D4F61" w:rsidRPr="00D71088">
              <w:rPr>
                <w:sz w:val="20"/>
                <w:szCs w:val="22"/>
              </w:rPr>
              <w:t xml:space="preserve">иректор      </w:t>
            </w:r>
            <w:r w:rsidR="003D4F61" w:rsidRPr="00D71088">
              <w:rPr>
                <w:sz w:val="20"/>
                <w:szCs w:val="22"/>
                <w:u w:val="single"/>
              </w:rPr>
              <w:t xml:space="preserve">                                      </w:t>
            </w:r>
            <w:r w:rsidR="003D4F61" w:rsidRPr="00D71088">
              <w:rPr>
                <w:sz w:val="20"/>
                <w:szCs w:val="22"/>
              </w:rPr>
              <w:t xml:space="preserve">     </w:t>
            </w:r>
            <w:r>
              <w:rPr>
                <w:sz w:val="20"/>
                <w:szCs w:val="22"/>
              </w:rPr>
              <w:t>Г</w:t>
            </w:r>
            <w:r w:rsidR="00F56179">
              <w:rPr>
                <w:sz w:val="20"/>
                <w:szCs w:val="22"/>
              </w:rPr>
              <w:t xml:space="preserve">.В. </w:t>
            </w:r>
            <w:r>
              <w:rPr>
                <w:sz w:val="20"/>
                <w:szCs w:val="22"/>
              </w:rPr>
              <w:t>Мохова</w:t>
            </w:r>
          </w:p>
          <w:p w:rsidR="003D4F61" w:rsidRPr="00D71088" w:rsidRDefault="003D4F61" w:rsidP="00D71088">
            <w:pPr>
              <w:tabs>
                <w:tab w:val="left" w:pos="851"/>
              </w:tabs>
              <w:rPr>
                <w:sz w:val="14"/>
                <w:szCs w:val="16"/>
              </w:rPr>
            </w:pPr>
            <w:proofErr w:type="spellStart"/>
            <w:r w:rsidRPr="00D71088">
              <w:rPr>
                <w:sz w:val="20"/>
                <w:szCs w:val="22"/>
              </w:rPr>
              <w:t>м.п</w:t>
            </w:r>
            <w:proofErr w:type="spellEnd"/>
            <w:r w:rsidRPr="00D71088">
              <w:rPr>
                <w:sz w:val="20"/>
                <w:szCs w:val="22"/>
              </w:rPr>
              <w:t>.</w:t>
            </w:r>
          </w:p>
        </w:tc>
        <w:tc>
          <w:tcPr>
            <w:tcW w:w="4860" w:type="dxa"/>
            <w:shd w:val="clear" w:color="auto" w:fill="auto"/>
          </w:tcPr>
          <w:p w:rsidR="003D4F61" w:rsidRPr="00D71088" w:rsidRDefault="003D4F61" w:rsidP="00D71088">
            <w:pPr>
              <w:widowControl w:val="0"/>
              <w:pBdr>
                <w:bottom w:val="single" w:sz="4" w:space="1" w:color="auto"/>
              </w:pBdr>
              <w:tabs>
                <w:tab w:val="left" w:pos="851"/>
              </w:tabs>
              <w:autoSpaceDE w:val="0"/>
              <w:autoSpaceDN w:val="0"/>
              <w:adjustRightInd w:val="0"/>
              <w:ind w:firstLine="426"/>
              <w:jc w:val="both"/>
              <w:rPr>
                <w:b/>
                <w:sz w:val="16"/>
                <w:szCs w:val="18"/>
              </w:rPr>
            </w:pPr>
          </w:p>
          <w:p w:rsidR="003D4F61" w:rsidRPr="00D71088" w:rsidRDefault="003D4F61" w:rsidP="00D71088">
            <w:pPr>
              <w:widowControl w:val="0"/>
              <w:tabs>
                <w:tab w:val="left" w:pos="851"/>
              </w:tabs>
              <w:autoSpaceDE w:val="0"/>
              <w:autoSpaceDN w:val="0"/>
              <w:adjustRightInd w:val="0"/>
              <w:ind w:firstLine="426"/>
              <w:jc w:val="center"/>
              <w:rPr>
                <w:sz w:val="16"/>
                <w:szCs w:val="18"/>
              </w:rPr>
            </w:pPr>
            <w:r w:rsidRPr="00D71088">
              <w:rPr>
                <w:sz w:val="16"/>
                <w:szCs w:val="18"/>
              </w:rPr>
              <w:t>ФИО</w:t>
            </w:r>
          </w:p>
          <w:p w:rsidR="00310C42" w:rsidRDefault="00310C42" w:rsidP="00160F8F">
            <w:pPr>
              <w:widowControl w:val="0"/>
              <w:pBdr>
                <w:bottom w:val="single" w:sz="4" w:space="1" w:color="auto"/>
              </w:pBdr>
              <w:tabs>
                <w:tab w:val="left" w:pos="851"/>
              </w:tabs>
              <w:autoSpaceDE w:val="0"/>
              <w:autoSpaceDN w:val="0"/>
              <w:adjustRightInd w:val="0"/>
              <w:ind w:firstLine="21"/>
              <w:rPr>
                <w:sz w:val="20"/>
                <w:szCs w:val="18"/>
              </w:rPr>
            </w:pPr>
            <w:r>
              <w:rPr>
                <w:sz w:val="20"/>
                <w:szCs w:val="18"/>
              </w:rPr>
              <w:t>______________________________________________</w:t>
            </w:r>
          </w:p>
          <w:p w:rsidR="00310C42" w:rsidRDefault="00310C42" w:rsidP="00160F8F">
            <w:pPr>
              <w:widowControl w:val="0"/>
              <w:pBdr>
                <w:bottom w:val="single" w:sz="4" w:space="1" w:color="auto"/>
              </w:pBdr>
              <w:tabs>
                <w:tab w:val="left" w:pos="851"/>
              </w:tabs>
              <w:autoSpaceDE w:val="0"/>
              <w:autoSpaceDN w:val="0"/>
              <w:adjustRightInd w:val="0"/>
              <w:ind w:firstLine="21"/>
              <w:rPr>
                <w:sz w:val="20"/>
                <w:szCs w:val="18"/>
              </w:rPr>
            </w:pPr>
          </w:p>
          <w:p w:rsidR="003D4F61" w:rsidRDefault="006F40BD" w:rsidP="00160F8F">
            <w:pPr>
              <w:widowControl w:val="0"/>
              <w:pBdr>
                <w:bottom w:val="single" w:sz="4" w:space="1" w:color="auto"/>
              </w:pBdr>
              <w:tabs>
                <w:tab w:val="left" w:pos="851"/>
              </w:tabs>
              <w:autoSpaceDE w:val="0"/>
              <w:autoSpaceDN w:val="0"/>
              <w:adjustRightInd w:val="0"/>
              <w:ind w:firstLine="21"/>
              <w:rPr>
                <w:sz w:val="20"/>
                <w:szCs w:val="18"/>
              </w:rPr>
            </w:pPr>
            <w:r w:rsidRPr="006F40BD">
              <w:rPr>
                <w:sz w:val="20"/>
                <w:szCs w:val="18"/>
              </w:rPr>
              <w:t xml:space="preserve">паспорт </w:t>
            </w:r>
            <w:r w:rsidR="00375444">
              <w:rPr>
                <w:sz w:val="20"/>
                <w:szCs w:val="18"/>
              </w:rPr>
              <w:t>_______</w:t>
            </w:r>
            <w:r w:rsidRPr="006F40BD">
              <w:rPr>
                <w:sz w:val="20"/>
                <w:szCs w:val="18"/>
              </w:rPr>
              <w:t xml:space="preserve"> № </w:t>
            </w:r>
            <w:r w:rsidR="00375444">
              <w:rPr>
                <w:sz w:val="20"/>
                <w:szCs w:val="18"/>
              </w:rPr>
              <w:t>____________________________</w:t>
            </w:r>
            <w:r w:rsidRPr="006F40BD">
              <w:rPr>
                <w:sz w:val="20"/>
                <w:szCs w:val="18"/>
              </w:rPr>
              <w:t xml:space="preserve"> выдан </w:t>
            </w:r>
            <w:r w:rsidR="00375444">
              <w:rPr>
                <w:sz w:val="20"/>
                <w:szCs w:val="18"/>
              </w:rPr>
              <w:t>«____» _______________________20_____года</w:t>
            </w:r>
            <w:r w:rsidRPr="006F40BD">
              <w:rPr>
                <w:sz w:val="20"/>
                <w:szCs w:val="18"/>
              </w:rPr>
              <w:t xml:space="preserve"> </w:t>
            </w:r>
          </w:p>
          <w:p w:rsidR="00375444" w:rsidRPr="006F40BD" w:rsidRDefault="00375444" w:rsidP="00375444">
            <w:pPr>
              <w:widowControl w:val="0"/>
              <w:pBdr>
                <w:bottom w:val="single" w:sz="4" w:space="1" w:color="auto"/>
              </w:pBdr>
              <w:tabs>
                <w:tab w:val="left" w:pos="851"/>
              </w:tabs>
              <w:autoSpaceDE w:val="0"/>
              <w:autoSpaceDN w:val="0"/>
              <w:adjustRightInd w:val="0"/>
              <w:ind w:firstLine="21"/>
              <w:rPr>
                <w:sz w:val="20"/>
                <w:szCs w:val="18"/>
              </w:rPr>
            </w:pPr>
          </w:p>
          <w:p w:rsidR="000028F2" w:rsidRDefault="000028F2" w:rsidP="000028F2">
            <w:pPr>
              <w:widowControl w:val="0"/>
              <w:tabs>
                <w:tab w:val="left" w:pos="851"/>
              </w:tabs>
              <w:autoSpaceDE w:val="0"/>
              <w:autoSpaceDN w:val="0"/>
              <w:adjustRightInd w:val="0"/>
              <w:rPr>
                <w:sz w:val="16"/>
                <w:szCs w:val="18"/>
              </w:rPr>
            </w:pPr>
          </w:p>
          <w:p w:rsidR="00375444" w:rsidRDefault="000028F2" w:rsidP="000028F2">
            <w:pPr>
              <w:widowControl w:val="0"/>
              <w:tabs>
                <w:tab w:val="left" w:pos="851"/>
              </w:tabs>
              <w:autoSpaceDE w:val="0"/>
              <w:autoSpaceDN w:val="0"/>
              <w:adjustRightInd w:val="0"/>
              <w:rPr>
                <w:sz w:val="16"/>
                <w:szCs w:val="18"/>
              </w:rPr>
            </w:pPr>
            <w:r>
              <w:rPr>
                <w:sz w:val="16"/>
                <w:szCs w:val="18"/>
              </w:rPr>
              <w:t>______</w:t>
            </w:r>
            <w:r w:rsidR="00375444">
              <w:rPr>
                <w:sz w:val="16"/>
                <w:szCs w:val="18"/>
              </w:rPr>
              <w:t>____________________________________________________</w:t>
            </w:r>
          </w:p>
          <w:p w:rsidR="003D4F61" w:rsidRPr="00D71088" w:rsidRDefault="003D4F61" w:rsidP="00D71088">
            <w:pPr>
              <w:widowControl w:val="0"/>
              <w:tabs>
                <w:tab w:val="left" w:pos="851"/>
              </w:tabs>
              <w:autoSpaceDE w:val="0"/>
              <w:autoSpaceDN w:val="0"/>
              <w:adjustRightInd w:val="0"/>
              <w:ind w:firstLine="426"/>
              <w:jc w:val="center"/>
              <w:rPr>
                <w:sz w:val="16"/>
                <w:szCs w:val="18"/>
              </w:rPr>
            </w:pPr>
            <w:r w:rsidRPr="00D71088">
              <w:rPr>
                <w:sz w:val="16"/>
                <w:szCs w:val="18"/>
              </w:rPr>
              <w:t>паспортные данные</w:t>
            </w:r>
          </w:p>
          <w:p w:rsidR="003D4F61" w:rsidRPr="00D71088" w:rsidRDefault="003D4F61" w:rsidP="00D71088">
            <w:pPr>
              <w:widowControl w:val="0"/>
              <w:pBdr>
                <w:bottom w:val="single" w:sz="4" w:space="1" w:color="auto"/>
              </w:pBdr>
              <w:tabs>
                <w:tab w:val="left" w:pos="851"/>
              </w:tabs>
              <w:autoSpaceDE w:val="0"/>
              <w:autoSpaceDN w:val="0"/>
              <w:adjustRightInd w:val="0"/>
              <w:ind w:firstLine="426"/>
              <w:jc w:val="center"/>
              <w:rPr>
                <w:sz w:val="16"/>
                <w:szCs w:val="18"/>
              </w:rPr>
            </w:pPr>
          </w:p>
          <w:p w:rsidR="003D4F61" w:rsidRPr="006F40BD" w:rsidRDefault="000028F2" w:rsidP="00D71088">
            <w:pPr>
              <w:widowControl w:val="0"/>
              <w:pBdr>
                <w:bottom w:val="single" w:sz="4" w:space="1" w:color="auto"/>
              </w:pBdr>
              <w:tabs>
                <w:tab w:val="left" w:pos="851"/>
              </w:tabs>
              <w:autoSpaceDE w:val="0"/>
              <w:autoSpaceDN w:val="0"/>
              <w:adjustRightInd w:val="0"/>
              <w:ind w:firstLine="21"/>
              <w:jc w:val="center"/>
              <w:rPr>
                <w:sz w:val="22"/>
                <w:szCs w:val="18"/>
              </w:rPr>
            </w:pPr>
            <w:r>
              <w:rPr>
                <w:sz w:val="22"/>
                <w:szCs w:val="18"/>
              </w:rPr>
              <w:t>адрес: _________________________________</w:t>
            </w:r>
            <w:r w:rsidR="003D4F61" w:rsidRPr="006F40BD">
              <w:rPr>
                <w:sz w:val="22"/>
                <w:szCs w:val="18"/>
              </w:rPr>
              <w:t>___</w:t>
            </w:r>
          </w:p>
          <w:p w:rsidR="003D4F61" w:rsidRPr="006F40BD" w:rsidRDefault="003D4F61" w:rsidP="00D71088">
            <w:pPr>
              <w:widowControl w:val="0"/>
              <w:pBdr>
                <w:bottom w:val="single" w:sz="4" w:space="1" w:color="auto"/>
              </w:pBdr>
              <w:tabs>
                <w:tab w:val="left" w:pos="851"/>
              </w:tabs>
              <w:autoSpaceDE w:val="0"/>
              <w:autoSpaceDN w:val="0"/>
              <w:adjustRightInd w:val="0"/>
              <w:ind w:firstLine="21"/>
              <w:jc w:val="center"/>
              <w:rPr>
                <w:sz w:val="22"/>
                <w:szCs w:val="18"/>
              </w:rPr>
            </w:pPr>
          </w:p>
          <w:p w:rsidR="003D4F61" w:rsidRPr="006F40BD" w:rsidRDefault="006F40BD" w:rsidP="00D71088">
            <w:pPr>
              <w:widowControl w:val="0"/>
              <w:pBdr>
                <w:bottom w:val="single" w:sz="4" w:space="1" w:color="auto"/>
              </w:pBdr>
              <w:tabs>
                <w:tab w:val="left" w:pos="851"/>
              </w:tabs>
              <w:autoSpaceDE w:val="0"/>
              <w:autoSpaceDN w:val="0"/>
              <w:adjustRightInd w:val="0"/>
              <w:ind w:firstLine="21"/>
              <w:jc w:val="center"/>
              <w:rPr>
                <w:sz w:val="22"/>
                <w:szCs w:val="18"/>
              </w:rPr>
            </w:pPr>
            <w:r w:rsidRPr="006F40BD">
              <w:rPr>
                <w:sz w:val="22"/>
                <w:szCs w:val="18"/>
              </w:rPr>
              <w:t>тел:</w:t>
            </w:r>
            <w:r w:rsidR="000028F2">
              <w:rPr>
                <w:sz w:val="22"/>
                <w:szCs w:val="18"/>
              </w:rPr>
              <w:t xml:space="preserve"> ____________________________________</w:t>
            </w:r>
            <w:r w:rsidR="003D4F61" w:rsidRPr="006F40BD">
              <w:rPr>
                <w:sz w:val="22"/>
                <w:szCs w:val="18"/>
              </w:rPr>
              <w:t>__</w:t>
            </w:r>
          </w:p>
          <w:p w:rsidR="003D4F61" w:rsidRPr="00D71088" w:rsidRDefault="003D4F61" w:rsidP="00D71088">
            <w:pPr>
              <w:widowControl w:val="0"/>
              <w:pBdr>
                <w:bottom w:val="single" w:sz="4" w:space="1" w:color="auto"/>
              </w:pBdr>
              <w:tabs>
                <w:tab w:val="left" w:pos="851"/>
              </w:tabs>
              <w:autoSpaceDE w:val="0"/>
              <w:autoSpaceDN w:val="0"/>
              <w:adjustRightInd w:val="0"/>
              <w:ind w:firstLine="426"/>
              <w:jc w:val="center"/>
              <w:rPr>
                <w:sz w:val="16"/>
                <w:szCs w:val="18"/>
              </w:rPr>
            </w:pPr>
          </w:p>
          <w:p w:rsidR="003D4F61" w:rsidRPr="00D71088" w:rsidRDefault="003D4F61" w:rsidP="00D71088">
            <w:pPr>
              <w:widowControl w:val="0"/>
              <w:pBdr>
                <w:bottom w:val="single" w:sz="4" w:space="1" w:color="auto"/>
              </w:pBdr>
              <w:tabs>
                <w:tab w:val="left" w:pos="851"/>
              </w:tabs>
              <w:autoSpaceDE w:val="0"/>
              <w:autoSpaceDN w:val="0"/>
              <w:adjustRightInd w:val="0"/>
              <w:ind w:firstLine="426"/>
              <w:jc w:val="both"/>
              <w:rPr>
                <w:sz w:val="16"/>
                <w:szCs w:val="18"/>
              </w:rPr>
            </w:pPr>
          </w:p>
          <w:p w:rsidR="003D4F61" w:rsidRPr="00D71088" w:rsidRDefault="003D4F61" w:rsidP="00D71088">
            <w:pPr>
              <w:widowControl w:val="0"/>
              <w:tabs>
                <w:tab w:val="left" w:pos="851"/>
              </w:tabs>
              <w:autoSpaceDE w:val="0"/>
              <w:autoSpaceDN w:val="0"/>
              <w:adjustRightInd w:val="0"/>
              <w:ind w:firstLine="426"/>
              <w:jc w:val="center"/>
              <w:rPr>
                <w:sz w:val="16"/>
                <w:szCs w:val="18"/>
              </w:rPr>
            </w:pPr>
            <w:r w:rsidRPr="00D71088">
              <w:rPr>
                <w:sz w:val="16"/>
                <w:szCs w:val="18"/>
              </w:rPr>
              <w:t>подпись</w:t>
            </w:r>
            <w:r w:rsidR="00310C42">
              <w:rPr>
                <w:sz w:val="16"/>
                <w:szCs w:val="18"/>
              </w:rPr>
              <w:t>/расшифровка</w:t>
            </w:r>
          </w:p>
        </w:tc>
      </w:tr>
    </w:tbl>
    <w:p w:rsidR="00F90EA9" w:rsidRDefault="00F90EA9" w:rsidP="00D71088">
      <w:pPr>
        <w:jc w:val="right"/>
        <w:rPr>
          <w:sz w:val="18"/>
          <w:szCs w:val="20"/>
        </w:rPr>
      </w:pPr>
    </w:p>
    <w:p w:rsidR="00F90EA9" w:rsidRDefault="00F90EA9"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tbl>
      <w:tblPr>
        <w:tblW w:w="10368" w:type="dxa"/>
        <w:tblLayout w:type="fixed"/>
        <w:tblLook w:val="0000" w:firstRow="0" w:lastRow="0" w:firstColumn="0" w:lastColumn="0" w:noHBand="0" w:noVBand="0"/>
      </w:tblPr>
      <w:tblGrid>
        <w:gridCol w:w="5508"/>
        <w:gridCol w:w="4860"/>
      </w:tblGrid>
      <w:tr w:rsidR="003D4F61" w:rsidRPr="00D71088" w:rsidTr="00130449">
        <w:tc>
          <w:tcPr>
            <w:tcW w:w="5508" w:type="dxa"/>
            <w:shd w:val="clear" w:color="auto" w:fill="auto"/>
          </w:tcPr>
          <w:p w:rsidR="003D4F61" w:rsidRPr="00D71088" w:rsidRDefault="003D4F61" w:rsidP="00D71088">
            <w:pPr>
              <w:tabs>
                <w:tab w:val="left" w:pos="851"/>
              </w:tabs>
              <w:rPr>
                <w:sz w:val="14"/>
                <w:szCs w:val="16"/>
              </w:rPr>
            </w:pPr>
          </w:p>
        </w:tc>
        <w:tc>
          <w:tcPr>
            <w:tcW w:w="4860" w:type="dxa"/>
            <w:shd w:val="clear" w:color="auto" w:fill="auto"/>
          </w:tcPr>
          <w:p w:rsidR="003D4F61" w:rsidRPr="00D71088" w:rsidRDefault="003D4F61" w:rsidP="00D71088">
            <w:pPr>
              <w:widowControl w:val="0"/>
              <w:tabs>
                <w:tab w:val="left" w:pos="851"/>
              </w:tabs>
              <w:autoSpaceDE w:val="0"/>
              <w:autoSpaceDN w:val="0"/>
              <w:adjustRightInd w:val="0"/>
              <w:ind w:firstLine="426"/>
              <w:jc w:val="center"/>
              <w:rPr>
                <w:sz w:val="16"/>
                <w:szCs w:val="18"/>
              </w:rPr>
            </w:pPr>
          </w:p>
        </w:tc>
      </w:tr>
    </w:tbl>
    <w:p w:rsidR="004A759A" w:rsidRPr="00D71088" w:rsidRDefault="004A759A" w:rsidP="004A759A">
      <w:pPr>
        <w:jc w:val="right"/>
        <w:rPr>
          <w:sz w:val="18"/>
          <w:szCs w:val="20"/>
        </w:rPr>
      </w:pPr>
      <w:r w:rsidRPr="00D71088">
        <w:rPr>
          <w:sz w:val="18"/>
          <w:szCs w:val="20"/>
        </w:rPr>
        <w:t>Приложение 1</w:t>
      </w:r>
    </w:p>
    <w:p w:rsidR="004A759A" w:rsidRPr="00D71088" w:rsidRDefault="00BD0E18" w:rsidP="00BD0E18">
      <w:pPr>
        <w:jc w:val="center"/>
        <w:rPr>
          <w:sz w:val="18"/>
          <w:szCs w:val="20"/>
        </w:rPr>
      </w:pPr>
      <w:r>
        <w:rPr>
          <w:sz w:val="18"/>
          <w:szCs w:val="20"/>
        </w:rPr>
        <w:t xml:space="preserve">                                                                                                                             </w:t>
      </w:r>
      <w:r w:rsidR="004A759A" w:rsidRPr="00D71088">
        <w:rPr>
          <w:sz w:val="18"/>
          <w:szCs w:val="20"/>
        </w:rPr>
        <w:t xml:space="preserve">к </w:t>
      </w:r>
      <w:r w:rsidR="004A759A">
        <w:rPr>
          <w:sz w:val="18"/>
          <w:szCs w:val="20"/>
        </w:rPr>
        <w:t>договору</w:t>
      </w:r>
      <w:r w:rsidR="004A759A" w:rsidRPr="00D71088">
        <w:rPr>
          <w:sz w:val="18"/>
          <w:szCs w:val="20"/>
        </w:rPr>
        <w:t xml:space="preserve"> </w:t>
      </w:r>
      <w:r>
        <w:rPr>
          <w:sz w:val="18"/>
          <w:szCs w:val="20"/>
        </w:rPr>
        <w:t>от «_____» _____________________20_____г.</w:t>
      </w:r>
    </w:p>
    <w:p w:rsidR="004A759A" w:rsidRPr="00D71088" w:rsidRDefault="004A759A" w:rsidP="004A759A">
      <w:pPr>
        <w:jc w:val="right"/>
        <w:rPr>
          <w:sz w:val="18"/>
          <w:szCs w:val="20"/>
        </w:rPr>
      </w:pPr>
      <w:r w:rsidRPr="00D71088">
        <w:rPr>
          <w:sz w:val="18"/>
          <w:szCs w:val="20"/>
        </w:rPr>
        <w:t xml:space="preserve">об оказании платных образовательных услуг </w:t>
      </w:r>
    </w:p>
    <w:p w:rsidR="004A759A" w:rsidRPr="00D71088" w:rsidRDefault="004A759A" w:rsidP="004A759A">
      <w:pPr>
        <w:jc w:val="right"/>
        <w:rPr>
          <w:sz w:val="18"/>
          <w:szCs w:val="20"/>
        </w:rPr>
      </w:pPr>
      <w:r w:rsidRPr="00D71088">
        <w:rPr>
          <w:sz w:val="18"/>
          <w:szCs w:val="20"/>
        </w:rPr>
        <w:t xml:space="preserve">МБУ ДО </w:t>
      </w:r>
      <w:r>
        <w:rPr>
          <w:sz w:val="18"/>
          <w:szCs w:val="20"/>
        </w:rPr>
        <w:t>ДШИ ЗАТО Звёздный</w:t>
      </w:r>
    </w:p>
    <w:p w:rsidR="004A759A" w:rsidRPr="00D71088" w:rsidRDefault="004A759A" w:rsidP="004A759A">
      <w:pPr>
        <w:tabs>
          <w:tab w:val="left" w:pos="851"/>
        </w:tabs>
        <w:ind w:firstLine="426"/>
        <w:jc w:val="center"/>
        <w:rPr>
          <w:b/>
          <w:sz w:val="22"/>
        </w:rPr>
      </w:pPr>
    </w:p>
    <w:p w:rsidR="004A759A" w:rsidRPr="00D71088" w:rsidRDefault="004A759A" w:rsidP="004A759A">
      <w:pPr>
        <w:tabs>
          <w:tab w:val="left" w:pos="851"/>
        </w:tabs>
        <w:ind w:firstLine="426"/>
        <w:jc w:val="center"/>
        <w:rPr>
          <w:b/>
          <w:sz w:val="22"/>
        </w:rPr>
      </w:pPr>
    </w:p>
    <w:p w:rsidR="00EA02EE" w:rsidRDefault="00A63559" w:rsidP="00A63559">
      <w:pPr>
        <w:tabs>
          <w:tab w:val="left" w:pos="851"/>
        </w:tabs>
        <w:rPr>
          <w:sz w:val="22"/>
          <w:szCs w:val="22"/>
          <w:u w:val="single"/>
        </w:rPr>
      </w:pPr>
      <w:r w:rsidRPr="0013797E">
        <w:rPr>
          <w:sz w:val="22"/>
          <w:szCs w:val="22"/>
        </w:rPr>
        <w:t>вид</w:t>
      </w:r>
      <w:r w:rsidR="004A759A" w:rsidRPr="0013797E">
        <w:rPr>
          <w:sz w:val="22"/>
          <w:szCs w:val="22"/>
        </w:rPr>
        <w:t xml:space="preserve"> </w:t>
      </w:r>
      <w:r w:rsidR="0013797E" w:rsidRPr="0013797E">
        <w:rPr>
          <w:sz w:val="22"/>
          <w:szCs w:val="22"/>
        </w:rPr>
        <w:t xml:space="preserve">программы: </w:t>
      </w:r>
      <w:r w:rsidR="0013797E">
        <w:rPr>
          <w:sz w:val="22"/>
          <w:szCs w:val="22"/>
          <w:u w:val="single"/>
        </w:rPr>
        <w:t>дополнительная общеобразовательная общеразвивающая программа</w:t>
      </w:r>
    </w:p>
    <w:p w:rsidR="0013797E" w:rsidRPr="0013797E" w:rsidRDefault="0013797E" w:rsidP="0013797E">
      <w:pPr>
        <w:tabs>
          <w:tab w:val="left" w:pos="851"/>
        </w:tabs>
        <w:spacing w:line="360" w:lineRule="auto"/>
        <w:jc w:val="center"/>
        <w:rPr>
          <w:sz w:val="22"/>
          <w:szCs w:val="22"/>
        </w:rPr>
      </w:pPr>
      <w:r>
        <w:rPr>
          <w:sz w:val="16"/>
          <w:szCs w:val="16"/>
        </w:rPr>
        <w:t>(</w:t>
      </w:r>
      <w:r w:rsidRPr="0013797E">
        <w:rPr>
          <w:sz w:val="16"/>
          <w:szCs w:val="16"/>
        </w:rPr>
        <w:t>пп1. п.4 ст. 12</w:t>
      </w:r>
      <w:r>
        <w:rPr>
          <w:sz w:val="16"/>
          <w:szCs w:val="16"/>
        </w:rPr>
        <w:t xml:space="preserve"> </w:t>
      </w:r>
      <w:r w:rsidRPr="0001188C">
        <w:rPr>
          <w:sz w:val="16"/>
          <w:szCs w:val="16"/>
        </w:rPr>
        <w:t>Федерального Закона от 29.12.2012 № 273-ФЗ)</w:t>
      </w:r>
    </w:p>
    <w:p w:rsidR="0001188C" w:rsidRDefault="0001188C" w:rsidP="0013797E">
      <w:pPr>
        <w:tabs>
          <w:tab w:val="left" w:pos="851"/>
        </w:tabs>
        <w:rPr>
          <w:sz w:val="22"/>
          <w:szCs w:val="22"/>
          <w:u w:val="single"/>
        </w:rPr>
      </w:pPr>
      <w:r>
        <w:rPr>
          <w:sz w:val="22"/>
          <w:szCs w:val="22"/>
        </w:rPr>
        <w:t>уровень программы:</w:t>
      </w:r>
      <w:r w:rsidR="00EA02EE" w:rsidRPr="00EA02EE">
        <w:rPr>
          <w:sz w:val="22"/>
          <w:szCs w:val="22"/>
        </w:rPr>
        <w:t xml:space="preserve"> </w:t>
      </w:r>
      <w:r w:rsidR="00EA02EE" w:rsidRPr="00EA02EE">
        <w:rPr>
          <w:sz w:val="22"/>
          <w:szCs w:val="22"/>
          <w:u w:val="single"/>
        </w:rPr>
        <w:t>дополнительн</w:t>
      </w:r>
      <w:r>
        <w:rPr>
          <w:sz w:val="22"/>
          <w:szCs w:val="22"/>
          <w:u w:val="single"/>
        </w:rPr>
        <w:t>ая</w:t>
      </w:r>
      <w:r w:rsidR="00EA02EE" w:rsidRPr="00EA02EE">
        <w:rPr>
          <w:sz w:val="22"/>
          <w:szCs w:val="22"/>
          <w:u w:val="single"/>
        </w:rPr>
        <w:t xml:space="preserve"> образова</w:t>
      </w:r>
      <w:r>
        <w:rPr>
          <w:sz w:val="22"/>
          <w:szCs w:val="22"/>
          <w:u w:val="single"/>
        </w:rPr>
        <w:t>тель</w:t>
      </w:r>
      <w:r w:rsidR="00EA02EE" w:rsidRPr="00EA02EE">
        <w:rPr>
          <w:sz w:val="22"/>
          <w:szCs w:val="22"/>
          <w:u w:val="single"/>
        </w:rPr>
        <w:t>н</w:t>
      </w:r>
      <w:r>
        <w:rPr>
          <w:sz w:val="22"/>
          <w:szCs w:val="22"/>
          <w:u w:val="single"/>
        </w:rPr>
        <w:t xml:space="preserve">ая программа </w:t>
      </w:r>
    </w:p>
    <w:p w:rsidR="00EA02EE" w:rsidRDefault="0001188C" w:rsidP="0013797E">
      <w:pPr>
        <w:tabs>
          <w:tab w:val="left" w:pos="851"/>
        </w:tabs>
        <w:rPr>
          <w:sz w:val="16"/>
          <w:szCs w:val="16"/>
        </w:rPr>
      </w:pPr>
      <w:r>
        <w:rPr>
          <w:sz w:val="16"/>
          <w:szCs w:val="16"/>
        </w:rPr>
        <w:t xml:space="preserve">                                                    </w:t>
      </w:r>
      <w:r w:rsidRPr="0001188C">
        <w:rPr>
          <w:sz w:val="16"/>
          <w:szCs w:val="16"/>
        </w:rPr>
        <w:t>(п.2 ст.12 Федерального Закона от 29.12.2012 № 273-ФЗ)</w:t>
      </w:r>
    </w:p>
    <w:p w:rsidR="0013797E" w:rsidRPr="0001188C" w:rsidRDefault="0013797E" w:rsidP="0013797E">
      <w:pPr>
        <w:tabs>
          <w:tab w:val="left" w:pos="851"/>
        </w:tabs>
        <w:rPr>
          <w:sz w:val="22"/>
          <w:szCs w:val="22"/>
        </w:rPr>
      </w:pPr>
    </w:p>
    <w:p w:rsidR="0013797E" w:rsidRPr="00EA02EE" w:rsidRDefault="00EA02EE" w:rsidP="0013797E">
      <w:pPr>
        <w:spacing w:line="360" w:lineRule="auto"/>
        <w:rPr>
          <w:sz w:val="22"/>
        </w:rPr>
      </w:pPr>
      <w:r w:rsidRPr="00D71088">
        <w:rPr>
          <w:sz w:val="22"/>
        </w:rPr>
        <w:t>наименование программы</w:t>
      </w:r>
      <w:r>
        <w:rPr>
          <w:sz w:val="22"/>
        </w:rPr>
        <w:t xml:space="preserve"> </w:t>
      </w:r>
      <w:r w:rsidRPr="00D71088">
        <w:rPr>
          <w:sz w:val="22"/>
        </w:rPr>
        <w:t>(курса)</w:t>
      </w:r>
      <w:r>
        <w:rPr>
          <w:sz w:val="22"/>
        </w:rPr>
        <w:t xml:space="preserve"> ______________________________________________________________</w:t>
      </w:r>
    </w:p>
    <w:p w:rsidR="00F23063" w:rsidRDefault="00F23063" w:rsidP="00EA02EE">
      <w:pPr>
        <w:tabs>
          <w:tab w:val="left" w:pos="851"/>
        </w:tabs>
        <w:rPr>
          <w:sz w:val="22"/>
          <w:szCs w:val="22"/>
        </w:rPr>
      </w:pPr>
    </w:p>
    <w:p w:rsidR="00EA02EE" w:rsidRDefault="004A759A" w:rsidP="00EA02EE">
      <w:pPr>
        <w:tabs>
          <w:tab w:val="left" w:pos="851"/>
        </w:tabs>
        <w:rPr>
          <w:sz w:val="22"/>
          <w:szCs w:val="22"/>
        </w:rPr>
      </w:pPr>
      <w:r w:rsidRPr="00EA02EE">
        <w:rPr>
          <w:sz w:val="22"/>
          <w:szCs w:val="22"/>
        </w:rPr>
        <w:t xml:space="preserve">направленность образовательной программы </w:t>
      </w:r>
      <w:r w:rsidR="00EA02EE" w:rsidRPr="00EA02EE">
        <w:rPr>
          <w:sz w:val="22"/>
          <w:szCs w:val="22"/>
        </w:rPr>
        <w:t>____________________________________________________</w:t>
      </w:r>
    </w:p>
    <w:p w:rsidR="004A759A" w:rsidRPr="002F307C" w:rsidRDefault="00480D72" w:rsidP="00EA02EE">
      <w:pPr>
        <w:tabs>
          <w:tab w:val="left" w:pos="851"/>
        </w:tabs>
        <w:jc w:val="center"/>
        <w:rPr>
          <w:sz w:val="16"/>
          <w:szCs w:val="16"/>
        </w:rPr>
      </w:pPr>
      <w:r>
        <w:rPr>
          <w:sz w:val="16"/>
          <w:szCs w:val="16"/>
        </w:rPr>
        <w:t xml:space="preserve">                                                                                                   </w:t>
      </w:r>
      <w:r w:rsidR="00EA02EE" w:rsidRPr="002F307C">
        <w:rPr>
          <w:sz w:val="16"/>
          <w:szCs w:val="16"/>
        </w:rPr>
        <w:t>(художественная, социально-гуманитарная, область искусств)</w:t>
      </w:r>
    </w:p>
    <w:p w:rsidR="00FC3CE1" w:rsidRDefault="00FC3CE1" w:rsidP="00EA02EE">
      <w:pPr>
        <w:tabs>
          <w:tab w:val="left" w:pos="851"/>
        </w:tabs>
        <w:rPr>
          <w:sz w:val="22"/>
          <w:szCs w:val="22"/>
        </w:rPr>
      </w:pPr>
    </w:p>
    <w:p w:rsidR="004A759A" w:rsidRDefault="00361741" w:rsidP="00EA02EE">
      <w:pPr>
        <w:tabs>
          <w:tab w:val="left" w:pos="851"/>
        </w:tabs>
      </w:pPr>
      <w:r w:rsidRPr="00EA02EE">
        <w:rPr>
          <w:sz w:val="22"/>
          <w:szCs w:val="22"/>
        </w:rPr>
        <w:t>форма обучения</w:t>
      </w:r>
      <w:r>
        <w:t xml:space="preserve"> </w:t>
      </w:r>
      <w:r w:rsidR="004A759A">
        <w:t>___________________________________</w:t>
      </w:r>
      <w:r>
        <w:t>______________________________</w:t>
      </w:r>
      <w:r w:rsidR="00EA02EE">
        <w:t>_____</w:t>
      </w:r>
    </w:p>
    <w:p w:rsidR="004A759A" w:rsidRPr="0019090B" w:rsidRDefault="002F307C" w:rsidP="004A759A">
      <w:pPr>
        <w:tabs>
          <w:tab w:val="left" w:pos="851"/>
        </w:tabs>
        <w:ind w:firstLine="426"/>
        <w:jc w:val="center"/>
        <w:rPr>
          <w:b/>
          <w:sz w:val="16"/>
          <w:szCs w:val="16"/>
        </w:rPr>
      </w:pPr>
      <w:r>
        <w:rPr>
          <w:sz w:val="16"/>
          <w:szCs w:val="16"/>
        </w:rPr>
        <w:t>(</w:t>
      </w:r>
      <w:r w:rsidR="004A759A">
        <w:rPr>
          <w:sz w:val="16"/>
          <w:szCs w:val="16"/>
        </w:rPr>
        <w:t>очная, дистанционная</w:t>
      </w:r>
      <w:r>
        <w:rPr>
          <w:sz w:val="16"/>
          <w:szCs w:val="16"/>
        </w:rPr>
        <w:t>)</w:t>
      </w:r>
    </w:p>
    <w:p w:rsidR="004A759A" w:rsidRDefault="004A759A" w:rsidP="004A759A">
      <w:pPr>
        <w:tabs>
          <w:tab w:val="left" w:pos="851"/>
        </w:tabs>
        <w:ind w:firstLine="426"/>
        <w:jc w:val="center"/>
        <w:rPr>
          <w:b/>
          <w:sz w:val="22"/>
        </w:rPr>
      </w:pPr>
    </w:p>
    <w:p w:rsidR="002F307C" w:rsidRPr="00D71088" w:rsidRDefault="002F307C" w:rsidP="002F307C">
      <w:pPr>
        <w:tabs>
          <w:tab w:val="left" w:pos="0"/>
        </w:tabs>
        <w:jc w:val="both"/>
        <w:rPr>
          <w:sz w:val="22"/>
        </w:rPr>
      </w:pPr>
      <w:r w:rsidRPr="00D71088">
        <w:rPr>
          <w:sz w:val="22"/>
        </w:rPr>
        <w:t xml:space="preserve">форма предоставления (оказания) услуг </w:t>
      </w:r>
      <w:r>
        <w:rPr>
          <w:sz w:val="22"/>
        </w:rPr>
        <w:t>_________________________________________________________</w:t>
      </w:r>
    </w:p>
    <w:p w:rsidR="002F307C" w:rsidRDefault="002F307C" w:rsidP="002F307C">
      <w:pPr>
        <w:tabs>
          <w:tab w:val="left" w:pos="851"/>
        </w:tabs>
        <w:ind w:firstLine="426"/>
        <w:jc w:val="center"/>
        <w:rPr>
          <w:b/>
          <w:sz w:val="22"/>
        </w:rPr>
      </w:pPr>
      <w:r w:rsidRPr="00D71088">
        <w:rPr>
          <w:sz w:val="18"/>
          <w:szCs w:val="20"/>
        </w:rPr>
        <w:t>(индивидуальная, групповая)</w:t>
      </w:r>
    </w:p>
    <w:p w:rsidR="002F307C" w:rsidRDefault="002F307C" w:rsidP="006368CF">
      <w:pPr>
        <w:tabs>
          <w:tab w:val="left" w:pos="851"/>
        </w:tabs>
        <w:rPr>
          <w:b/>
          <w:sz w:val="22"/>
        </w:rPr>
      </w:pPr>
    </w:p>
    <w:p w:rsidR="002F307C" w:rsidRDefault="0066436D" w:rsidP="006368CF">
      <w:pPr>
        <w:tabs>
          <w:tab w:val="left" w:pos="851"/>
        </w:tabs>
        <w:spacing w:line="360" w:lineRule="auto"/>
        <w:jc w:val="both"/>
        <w:rPr>
          <w:b/>
          <w:sz w:val="22"/>
        </w:rPr>
      </w:pPr>
      <w:r w:rsidRPr="00D71088">
        <w:rPr>
          <w:sz w:val="22"/>
        </w:rPr>
        <w:t>количество часов</w:t>
      </w:r>
      <w:r>
        <w:rPr>
          <w:sz w:val="22"/>
        </w:rPr>
        <w:t xml:space="preserve"> в неделю ______, всего ____________.</w:t>
      </w:r>
    </w:p>
    <w:p w:rsidR="00F23063" w:rsidRDefault="00F23063" w:rsidP="00F23063">
      <w:pPr>
        <w:tabs>
          <w:tab w:val="left" w:pos="851"/>
        </w:tabs>
        <w:spacing w:line="276" w:lineRule="auto"/>
        <w:rPr>
          <w:sz w:val="22"/>
          <w:szCs w:val="22"/>
        </w:rPr>
      </w:pPr>
    </w:p>
    <w:p w:rsidR="002F307C" w:rsidRPr="006368CF" w:rsidRDefault="006368CF" w:rsidP="006368CF">
      <w:pPr>
        <w:tabs>
          <w:tab w:val="left" w:pos="851"/>
        </w:tabs>
        <w:spacing w:line="360" w:lineRule="auto"/>
        <w:rPr>
          <w:sz w:val="22"/>
          <w:szCs w:val="22"/>
          <w:u w:val="single"/>
        </w:rPr>
      </w:pPr>
      <w:r w:rsidRPr="00EA02EE">
        <w:rPr>
          <w:sz w:val="22"/>
          <w:szCs w:val="22"/>
        </w:rPr>
        <w:t>язык программы:</w:t>
      </w:r>
      <w:r w:rsidRPr="00D52D6C">
        <w:rPr>
          <w:sz w:val="22"/>
          <w:szCs w:val="22"/>
        </w:rPr>
        <w:t xml:space="preserve"> </w:t>
      </w:r>
      <w:r w:rsidRPr="00EA02EE">
        <w:rPr>
          <w:sz w:val="22"/>
          <w:szCs w:val="22"/>
          <w:u w:val="single"/>
        </w:rPr>
        <w:t>обучение проводится</w:t>
      </w:r>
      <w:r>
        <w:rPr>
          <w:sz w:val="22"/>
          <w:szCs w:val="22"/>
          <w:u w:val="single"/>
        </w:rPr>
        <w:t xml:space="preserve"> на русском языке</w:t>
      </w:r>
    </w:p>
    <w:p w:rsidR="004A759A" w:rsidRDefault="004A759A" w:rsidP="006368CF">
      <w:pPr>
        <w:tabs>
          <w:tab w:val="left" w:pos="851"/>
        </w:tabs>
        <w:rPr>
          <w:b/>
          <w:sz w:val="22"/>
        </w:rPr>
      </w:pPr>
    </w:p>
    <w:p w:rsidR="00864961" w:rsidRPr="00D71088" w:rsidRDefault="00864961" w:rsidP="006368CF">
      <w:pPr>
        <w:tabs>
          <w:tab w:val="left" w:pos="851"/>
        </w:tabs>
        <w:rPr>
          <w:b/>
          <w:sz w:val="22"/>
        </w:rPr>
      </w:pPr>
    </w:p>
    <w:tbl>
      <w:tblPr>
        <w:tblW w:w="10368" w:type="dxa"/>
        <w:tblLayout w:type="fixed"/>
        <w:tblLook w:val="0000" w:firstRow="0" w:lastRow="0" w:firstColumn="0" w:lastColumn="0" w:noHBand="0" w:noVBand="0"/>
      </w:tblPr>
      <w:tblGrid>
        <w:gridCol w:w="5508"/>
        <w:gridCol w:w="4860"/>
      </w:tblGrid>
      <w:tr w:rsidR="004A759A" w:rsidRPr="00D71088" w:rsidTr="006E30EC">
        <w:tc>
          <w:tcPr>
            <w:tcW w:w="5508" w:type="dxa"/>
            <w:shd w:val="clear" w:color="auto" w:fill="auto"/>
          </w:tcPr>
          <w:p w:rsidR="004A759A" w:rsidRPr="00B937E7" w:rsidRDefault="004A759A" w:rsidP="006E30EC">
            <w:pPr>
              <w:widowControl w:val="0"/>
              <w:tabs>
                <w:tab w:val="left" w:pos="851"/>
              </w:tabs>
              <w:autoSpaceDE w:val="0"/>
              <w:autoSpaceDN w:val="0"/>
              <w:adjustRightInd w:val="0"/>
              <w:ind w:firstLine="426"/>
              <w:jc w:val="both"/>
              <w:rPr>
                <w:b/>
                <w:sz w:val="22"/>
              </w:rPr>
            </w:pPr>
            <w:r w:rsidRPr="00B937E7">
              <w:rPr>
                <w:b/>
                <w:sz w:val="22"/>
              </w:rPr>
              <w:t>Исполнитель:</w:t>
            </w:r>
          </w:p>
        </w:tc>
        <w:tc>
          <w:tcPr>
            <w:tcW w:w="4860" w:type="dxa"/>
            <w:shd w:val="clear" w:color="auto" w:fill="auto"/>
          </w:tcPr>
          <w:p w:rsidR="004A759A" w:rsidRPr="00B937E7" w:rsidRDefault="004A759A" w:rsidP="006E30EC">
            <w:pPr>
              <w:widowControl w:val="0"/>
              <w:tabs>
                <w:tab w:val="left" w:pos="851"/>
              </w:tabs>
              <w:autoSpaceDE w:val="0"/>
              <w:autoSpaceDN w:val="0"/>
              <w:adjustRightInd w:val="0"/>
              <w:ind w:firstLine="426"/>
              <w:jc w:val="both"/>
              <w:rPr>
                <w:b/>
                <w:sz w:val="22"/>
              </w:rPr>
            </w:pPr>
            <w:r w:rsidRPr="00B937E7">
              <w:rPr>
                <w:b/>
                <w:sz w:val="22"/>
              </w:rPr>
              <w:t>Заказчик:</w:t>
            </w:r>
          </w:p>
        </w:tc>
      </w:tr>
      <w:tr w:rsidR="004A759A" w:rsidRPr="00D71088" w:rsidTr="006E30EC">
        <w:tc>
          <w:tcPr>
            <w:tcW w:w="5508" w:type="dxa"/>
            <w:shd w:val="clear" w:color="auto" w:fill="auto"/>
          </w:tcPr>
          <w:p w:rsidR="004A759A" w:rsidRPr="00B937E7" w:rsidRDefault="004A759A" w:rsidP="006E30EC">
            <w:pPr>
              <w:pStyle w:val="a6"/>
              <w:tabs>
                <w:tab w:val="left" w:pos="851"/>
              </w:tabs>
              <w:rPr>
                <w:b w:val="0"/>
                <w:sz w:val="20"/>
                <w:szCs w:val="22"/>
              </w:rPr>
            </w:pPr>
            <w:r w:rsidRPr="00B937E7">
              <w:rPr>
                <w:b w:val="0"/>
                <w:sz w:val="20"/>
                <w:szCs w:val="22"/>
              </w:rPr>
              <w:t xml:space="preserve">Муниципальное бюджетное учреждение дополнительного образования «Детская школа искусств ЗАТО Звёздный» </w:t>
            </w:r>
          </w:p>
          <w:p w:rsidR="004A759A" w:rsidRPr="00D71088" w:rsidRDefault="004A759A" w:rsidP="006E30EC">
            <w:pPr>
              <w:tabs>
                <w:tab w:val="left" w:pos="851"/>
              </w:tabs>
              <w:jc w:val="center"/>
              <w:rPr>
                <w:b/>
                <w:sz w:val="20"/>
                <w:szCs w:val="22"/>
              </w:rPr>
            </w:pPr>
            <w:r w:rsidRPr="00B937E7">
              <w:rPr>
                <w:sz w:val="20"/>
                <w:szCs w:val="22"/>
              </w:rPr>
              <w:t>(МБУ ДО ДШИ ЗАТО Звёздный</w:t>
            </w:r>
            <w:r w:rsidRPr="00D71088">
              <w:rPr>
                <w:b/>
                <w:sz w:val="20"/>
                <w:szCs w:val="22"/>
              </w:rPr>
              <w:t>)</w:t>
            </w:r>
          </w:p>
          <w:p w:rsidR="004A759A" w:rsidRDefault="004A759A" w:rsidP="006E30EC">
            <w:pPr>
              <w:tabs>
                <w:tab w:val="left" w:pos="851"/>
              </w:tabs>
              <w:rPr>
                <w:sz w:val="20"/>
                <w:szCs w:val="22"/>
              </w:rPr>
            </w:pPr>
          </w:p>
          <w:p w:rsidR="002412CA" w:rsidRDefault="002412CA" w:rsidP="006E30EC">
            <w:pPr>
              <w:tabs>
                <w:tab w:val="left" w:pos="851"/>
              </w:tabs>
              <w:rPr>
                <w:sz w:val="20"/>
                <w:szCs w:val="22"/>
              </w:rPr>
            </w:pPr>
          </w:p>
          <w:p w:rsidR="002412CA" w:rsidRPr="00D71088" w:rsidRDefault="002412CA" w:rsidP="006E30EC">
            <w:pPr>
              <w:tabs>
                <w:tab w:val="left" w:pos="851"/>
              </w:tabs>
              <w:rPr>
                <w:sz w:val="20"/>
                <w:szCs w:val="22"/>
              </w:rPr>
            </w:pPr>
          </w:p>
          <w:p w:rsidR="004A759A" w:rsidRPr="00D71088" w:rsidRDefault="004A759A" w:rsidP="006E30EC">
            <w:pPr>
              <w:widowControl w:val="0"/>
              <w:tabs>
                <w:tab w:val="left" w:pos="851"/>
              </w:tabs>
              <w:autoSpaceDE w:val="0"/>
              <w:autoSpaceDN w:val="0"/>
              <w:adjustRightInd w:val="0"/>
              <w:rPr>
                <w:sz w:val="20"/>
                <w:szCs w:val="22"/>
              </w:rPr>
            </w:pPr>
            <w:r>
              <w:rPr>
                <w:sz w:val="20"/>
                <w:szCs w:val="22"/>
              </w:rPr>
              <w:t>Д</w:t>
            </w:r>
            <w:r w:rsidRPr="00D71088">
              <w:rPr>
                <w:sz w:val="20"/>
                <w:szCs w:val="22"/>
              </w:rPr>
              <w:t xml:space="preserve">иректор      </w:t>
            </w:r>
            <w:r w:rsidRPr="00D71088">
              <w:rPr>
                <w:sz w:val="20"/>
                <w:szCs w:val="22"/>
                <w:u w:val="single"/>
              </w:rPr>
              <w:t xml:space="preserve">                                      </w:t>
            </w:r>
            <w:r w:rsidRPr="00D71088">
              <w:rPr>
                <w:sz w:val="20"/>
                <w:szCs w:val="22"/>
              </w:rPr>
              <w:t xml:space="preserve">     </w:t>
            </w:r>
            <w:r>
              <w:rPr>
                <w:sz w:val="20"/>
                <w:szCs w:val="22"/>
              </w:rPr>
              <w:t>Г.В. Мохова</w:t>
            </w:r>
          </w:p>
          <w:p w:rsidR="004A759A" w:rsidRPr="00D71088" w:rsidRDefault="004A759A" w:rsidP="006E30EC">
            <w:pPr>
              <w:tabs>
                <w:tab w:val="left" w:pos="851"/>
              </w:tabs>
              <w:rPr>
                <w:sz w:val="14"/>
                <w:szCs w:val="16"/>
              </w:rPr>
            </w:pPr>
            <w:proofErr w:type="spellStart"/>
            <w:r w:rsidRPr="00D71088">
              <w:rPr>
                <w:sz w:val="20"/>
                <w:szCs w:val="22"/>
              </w:rPr>
              <w:t>м.п</w:t>
            </w:r>
            <w:proofErr w:type="spellEnd"/>
            <w:r w:rsidRPr="00D71088">
              <w:rPr>
                <w:sz w:val="20"/>
                <w:szCs w:val="22"/>
              </w:rPr>
              <w:t>.</w:t>
            </w:r>
          </w:p>
        </w:tc>
        <w:tc>
          <w:tcPr>
            <w:tcW w:w="4860" w:type="dxa"/>
            <w:shd w:val="clear" w:color="auto" w:fill="auto"/>
          </w:tcPr>
          <w:p w:rsidR="004A759A" w:rsidRPr="00D71088" w:rsidRDefault="004A759A" w:rsidP="006E30EC">
            <w:pPr>
              <w:widowControl w:val="0"/>
              <w:pBdr>
                <w:bottom w:val="single" w:sz="4" w:space="1" w:color="auto"/>
              </w:pBdr>
              <w:tabs>
                <w:tab w:val="left" w:pos="851"/>
              </w:tabs>
              <w:autoSpaceDE w:val="0"/>
              <w:autoSpaceDN w:val="0"/>
              <w:adjustRightInd w:val="0"/>
              <w:ind w:firstLine="426"/>
              <w:jc w:val="both"/>
              <w:rPr>
                <w:b/>
                <w:sz w:val="16"/>
                <w:szCs w:val="18"/>
              </w:rPr>
            </w:pPr>
          </w:p>
          <w:p w:rsidR="004A759A" w:rsidRPr="00D71088" w:rsidRDefault="004A759A" w:rsidP="006E30EC">
            <w:pPr>
              <w:widowControl w:val="0"/>
              <w:tabs>
                <w:tab w:val="left" w:pos="851"/>
              </w:tabs>
              <w:autoSpaceDE w:val="0"/>
              <w:autoSpaceDN w:val="0"/>
              <w:adjustRightInd w:val="0"/>
              <w:ind w:firstLine="426"/>
              <w:jc w:val="center"/>
              <w:rPr>
                <w:sz w:val="16"/>
                <w:szCs w:val="18"/>
              </w:rPr>
            </w:pPr>
            <w:r w:rsidRPr="00D71088">
              <w:rPr>
                <w:sz w:val="16"/>
                <w:szCs w:val="18"/>
              </w:rPr>
              <w:t>ФИО</w:t>
            </w:r>
          </w:p>
          <w:p w:rsidR="004A759A" w:rsidRPr="00D71088" w:rsidRDefault="002412CA" w:rsidP="002412CA">
            <w:pPr>
              <w:widowControl w:val="0"/>
              <w:pBdr>
                <w:bottom w:val="single" w:sz="4" w:space="1" w:color="auto"/>
              </w:pBdr>
              <w:tabs>
                <w:tab w:val="left" w:pos="0"/>
              </w:tabs>
              <w:autoSpaceDE w:val="0"/>
              <w:autoSpaceDN w:val="0"/>
              <w:adjustRightInd w:val="0"/>
              <w:jc w:val="both"/>
              <w:rPr>
                <w:sz w:val="16"/>
                <w:szCs w:val="18"/>
              </w:rPr>
            </w:pPr>
            <w:r>
              <w:rPr>
                <w:sz w:val="20"/>
                <w:szCs w:val="18"/>
              </w:rPr>
              <w:t>_____________________________________________</w:t>
            </w:r>
          </w:p>
          <w:p w:rsidR="004A759A" w:rsidRDefault="004A759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Pr="00D71088"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4A759A" w:rsidRPr="00D71088" w:rsidRDefault="002412CA" w:rsidP="006E30EC">
            <w:pPr>
              <w:widowControl w:val="0"/>
              <w:tabs>
                <w:tab w:val="left" w:pos="851"/>
              </w:tabs>
              <w:autoSpaceDE w:val="0"/>
              <w:autoSpaceDN w:val="0"/>
              <w:adjustRightInd w:val="0"/>
              <w:ind w:firstLine="426"/>
              <w:jc w:val="center"/>
              <w:rPr>
                <w:sz w:val="16"/>
                <w:szCs w:val="18"/>
              </w:rPr>
            </w:pPr>
            <w:r>
              <w:rPr>
                <w:sz w:val="16"/>
                <w:szCs w:val="18"/>
              </w:rPr>
              <w:t>п</w:t>
            </w:r>
            <w:r w:rsidR="004A759A" w:rsidRPr="00D71088">
              <w:rPr>
                <w:sz w:val="16"/>
                <w:szCs w:val="18"/>
              </w:rPr>
              <w:t>одпись</w:t>
            </w:r>
            <w:r>
              <w:rPr>
                <w:sz w:val="16"/>
                <w:szCs w:val="18"/>
              </w:rPr>
              <w:t>/ расшифровка</w:t>
            </w:r>
          </w:p>
        </w:tc>
      </w:tr>
    </w:tbl>
    <w:p w:rsidR="00F90EA9" w:rsidRDefault="00F90EA9" w:rsidP="008304B3">
      <w:pPr>
        <w:tabs>
          <w:tab w:val="left" w:pos="1530"/>
        </w:tabs>
        <w:spacing w:after="160" w:line="259" w:lineRule="auto"/>
        <w:rPr>
          <w:b/>
          <w:sz w:val="22"/>
          <w:szCs w:val="22"/>
        </w:rPr>
      </w:pPr>
    </w:p>
    <w:sectPr w:rsidR="00F90EA9" w:rsidSect="00B937E7">
      <w:footerReference w:type="even" r:id="rId11"/>
      <w:footerReference w:type="default" r:id="rId12"/>
      <w:pgSz w:w="11906" w:h="16838"/>
      <w:pgMar w:top="567" w:right="720"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EE" w:rsidRDefault="007413EE">
      <w:r>
        <w:separator/>
      </w:r>
    </w:p>
  </w:endnote>
  <w:endnote w:type="continuationSeparator" w:id="0">
    <w:p w:rsidR="007413EE" w:rsidRDefault="0074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E5" w:rsidRDefault="003D4F61" w:rsidP="00975D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6EE5" w:rsidRDefault="0074553D" w:rsidP="001C64D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E5" w:rsidRDefault="003D4F61" w:rsidP="00975D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553D">
      <w:rPr>
        <w:rStyle w:val="a5"/>
        <w:noProof/>
      </w:rPr>
      <w:t>3</w:t>
    </w:r>
    <w:r>
      <w:rPr>
        <w:rStyle w:val="a5"/>
      </w:rPr>
      <w:fldChar w:fldCharType="end"/>
    </w:r>
  </w:p>
  <w:p w:rsidR="00A56EE5" w:rsidRDefault="0074553D" w:rsidP="001C64D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EE" w:rsidRDefault="007413EE">
      <w:r>
        <w:separator/>
      </w:r>
    </w:p>
  </w:footnote>
  <w:footnote w:type="continuationSeparator" w:id="0">
    <w:p w:rsidR="007413EE" w:rsidRDefault="0074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7DB"/>
    <w:multiLevelType w:val="hybridMultilevel"/>
    <w:tmpl w:val="55FC11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83A6429"/>
    <w:multiLevelType w:val="multilevel"/>
    <w:tmpl w:val="78B8B1F2"/>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664A7FFA"/>
    <w:multiLevelType w:val="hybridMultilevel"/>
    <w:tmpl w:val="D826EAD4"/>
    <w:lvl w:ilvl="0" w:tplc="D7D6A56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9BB71B9"/>
    <w:multiLevelType w:val="hybridMultilevel"/>
    <w:tmpl w:val="467A468A"/>
    <w:lvl w:ilvl="0" w:tplc="D7D6A56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61"/>
    <w:rsid w:val="000028F2"/>
    <w:rsid w:val="0001188C"/>
    <w:rsid w:val="00027A53"/>
    <w:rsid w:val="0005216B"/>
    <w:rsid w:val="00061901"/>
    <w:rsid w:val="00061B63"/>
    <w:rsid w:val="00064F01"/>
    <w:rsid w:val="000E5194"/>
    <w:rsid w:val="0012479F"/>
    <w:rsid w:val="00133823"/>
    <w:rsid w:val="0013797E"/>
    <w:rsid w:val="00160F8F"/>
    <w:rsid w:val="00161E26"/>
    <w:rsid w:val="00183D22"/>
    <w:rsid w:val="00185AB4"/>
    <w:rsid w:val="0019090B"/>
    <w:rsid w:val="001E46E1"/>
    <w:rsid w:val="001F575A"/>
    <w:rsid w:val="002412CA"/>
    <w:rsid w:val="00294A0E"/>
    <w:rsid w:val="002A6021"/>
    <w:rsid w:val="002C75F6"/>
    <w:rsid w:val="002F0448"/>
    <w:rsid w:val="002F307C"/>
    <w:rsid w:val="00310C42"/>
    <w:rsid w:val="0033355D"/>
    <w:rsid w:val="00361741"/>
    <w:rsid w:val="00375444"/>
    <w:rsid w:val="003A4783"/>
    <w:rsid w:val="003C640A"/>
    <w:rsid w:val="003D4F61"/>
    <w:rsid w:val="00456C3E"/>
    <w:rsid w:val="00480D72"/>
    <w:rsid w:val="00494E29"/>
    <w:rsid w:val="004A759A"/>
    <w:rsid w:val="004D498F"/>
    <w:rsid w:val="004E0FC0"/>
    <w:rsid w:val="004E4F0B"/>
    <w:rsid w:val="004F6BA2"/>
    <w:rsid w:val="00523490"/>
    <w:rsid w:val="005261FD"/>
    <w:rsid w:val="00533623"/>
    <w:rsid w:val="00562710"/>
    <w:rsid w:val="00576A9C"/>
    <w:rsid w:val="005816AF"/>
    <w:rsid w:val="00585546"/>
    <w:rsid w:val="00597671"/>
    <w:rsid w:val="00623850"/>
    <w:rsid w:val="006368CF"/>
    <w:rsid w:val="00646E1E"/>
    <w:rsid w:val="0066436D"/>
    <w:rsid w:val="00686F89"/>
    <w:rsid w:val="006A293A"/>
    <w:rsid w:val="006D3516"/>
    <w:rsid w:val="006E6553"/>
    <w:rsid w:val="006F40BD"/>
    <w:rsid w:val="00723224"/>
    <w:rsid w:val="007413EE"/>
    <w:rsid w:val="0074553D"/>
    <w:rsid w:val="00763A62"/>
    <w:rsid w:val="007A378B"/>
    <w:rsid w:val="008304B3"/>
    <w:rsid w:val="00864961"/>
    <w:rsid w:val="008649E1"/>
    <w:rsid w:val="008A48E2"/>
    <w:rsid w:val="00952A32"/>
    <w:rsid w:val="009B28B0"/>
    <w:rsid w:val="009B3C91"/>
    <w:rsid w:val="009E1174"/>
    <w:rsid w:val="00A12A81"/>
    <w:rsid w:val="00A411E0"/>
    <w:rsid w:val="00A513E0"/>
    <w:rsid w:val="00A538CE"/>
    <w:rsid w:val="00A63559"/>
    <w:rsid w:val="00B15794"/>
    <w:rsid w:val="00B71EC0"/>
    <w:rsid w:val="00B937E7"/>
    <w:rsid w:val="00BA0071"/>
    <w:rsid w:val="00BD0E18"/>
    <w:rsid w:val="00BD5EE3"/>
    <w:rsid w:val="00BF457C"/>
    <w:rsid w:val="00C142A4"/>
    <w:rsid w:val="00C24B37"/>
    <w:rsid w:val="00C82128"/>
    <w:rsid w:val="00CA06AB"/>
    <w:rsid w:val="00CC1685"/>
    <w:rsid w:val="00D0358F"/>
    <w:rsid w:val="00D4306D"/>
    <w:rsid w:val="00D52D6C"/>
    <w:rsid w:val="00D71088"/>
    <w:rsid w:val="00D86C38"/>
    <w:rsid w:val="00DA5937"/>
    <w:rsid w:val="00DF40F3"/>
    <w:rsid w:val="00E653CC"/>
    <w:rsid w:val="00EA02EE"/>
    <w:rsid w:val="00EA6E73"/>
    <w:rsid w:val="00EF5143"/>
    <w:rsid w:val="00F23063"/>
    <w:rsid w:val="00F51D2F"/>
    <w:rsid w:val="00F56179"/>
    <w:rsid w:val="00F625A9"/>
    <w:rsid w:val="00F90EA9"/>
    <w:rsid w:val="00F95D7E"/>
    <w:rsid w:val="00FC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3CC31-D8ED-4CC2-AF37-0650F8C5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4F61"/>
    <w:pPr>
      <w:tabs>
        <w:tab w:val="center" w:pos="4677"/>
        <w:tab w:val="right" w:pos="9355"/>
      </w:tabs>
    </w:pPr>
  </w:style>
  <w:style w:type="character" w:customStyle="1" w:styleId="a4">
    <w:name w:val="Нижний колонтитул Знак"/>
    <w:basedOn w:val="a0"/>
    <w:link w:val="a3"/>
    <w:rsid w:val="003D4F61"/>
    <w:rPr>
      <w:rFonts w:ascii="Times New Roman" w:eastAsia="Times New Roman" w:hAnsi="Times New Roman" w:cs="Times New Roman"/>
      <w:sz w:val="24"/>
      <w:szCs w:val="24"/>
      <w:lang w:eastAsia="ru-RU"/>
    </w:rPr>
  </w:style>
  <w:style w:type="character" w:styleId="a5">
    <w:name w:val="page number"/>
    <w:basedOn w:val="a0"/>
    <w:rsid w:val="003D4F61"/>
  </w:style>
  <w:style w:type="paragraph" w:styleId="a6">
    <w:name w:val="Body Text"/>
    <w:basedOn w:val="a"/>
    <w:link w:val="a7"/>
    <w:rsid w:val="003D4F61"/>
    <w:pPr>
      <w:suppressAutoHyphens/>
      <w:jc w:val="center"/>
    </w:pPr>
    <w:rPr>
      <w:b/>
      <w:bCs/>
      <w:sz w:val="28"/>
      <w:lang w:eastAsia="ar-SA"/>
    </w:rPr>
  </w:style>
  <w:style w:type="character" w:customStyle="1" w:styleId="a7">
    <w:name w:val="Основной текст Знак"/>
    <w:basedOn w:val="a0"/>
    <w:link w:val="a6"/>
    <w:rsid w:val="003D4F61"/>
    <w:rPr>
      <w:rFonts w:ascii="Times New Roman" w:eastAsia="Times New Roman" w:hAnsi="Times New Roman" w:cs="Times New Roman"/>
      <w:b/>
      <w:bCs/>
      <w:sz w:val="28"/>
      <w:szCs w:val="24"/>
      <w:lang w:eastAsia="ar-SA"/>
    </w:rPr>
  </w:style>
  <w:style w:type="paragraph" w:styleId="a8">
    <w:name w:val="Title"/>
    <w:basedOn w:val="a"/>
    <w:link w:val="a9"/>
    <w:qFormat/>
    <w:rsid w:val="003D4F61"/>
    <w:pPr>
      <w:widowControl w:val="0"/>
      <w:autoSpaceDE w:val="0"/>
      <w:autoSpaceDN w:val="0"/>
      <w:adjustRightInd w:val="0"/>
      <w:spacing w:line="0" w:lineRule="atLeast"/>
      <w:jc w:val="center"/>
    </w:pPr>
    <w:rPr>
      <w:rFonts w:ascii="Times New Roman CYR" w:hAnsi="Times New Roman CYR"/>
      <w:b/>
    </w:rPr>
  </w:style>
  <w:style w:type="character" w:customStyle="1" w:styleId="a9">
    <w:name w:val="Название Знак"/>
    <w:basedOn w:val="a0"/>
    <w:link w:val="a8"/>
    <w:rsid w:val="003D4F61"/>
    <w:rPr>
      <w:rFonts w:ascii="Times New Roman CYR" w:eastAsia="Times New Roman" w:hAnsi="Times New Roman CYR" w:cs="Times New Roman"/>
      <w:b/>
      <w:sz w:val="24"/>
      <w:szCs w:val="24"/>
      <w:lang w:eastAsia="ru-RU"/>
    </w:rPr>
  </w:style>
  <w:style w:type="paragraph" w:customStyle="1" w:styleId="ConsPlusNormal">
    <w:name w:val="ConsPlusNormal"/>
    <w:uiPriority w:val="99"/>
    <w:rsid w:val="003D4F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3D4F61"/>
    <w:rPr>
      <w:color w:val="0000FF"/>
      <w:u w:val="single"/>
    </w:rPr>
  </w:style>
  <w:style w:type="paragraph" w:styleId="ab">
    <w:name w:val="Balloon Text"/>
    <w:basedOn w:val="a"/>
    <w:link w:val="ac"/>
    <w:uiPriority w:val="99"/>
    <w:semiHidden/>
    <w:unhideWhenUsed/>
    <w:rsid w:val="006F40BD"/>
    <w:rPr>
      <w:rFonts w:ascii="Segoe UI" w:hAnsi="Segoe UI" w:cs="Segoe UI"/>
      <w:sz w:val="18"/>
      <w:szCs w:val="18"/>
    </w:rPr>
  </w:style>
  <w:style w:type="character" w:customStyle="1" w:styleId="ac">
    <w:name w:val="Текст выноски Знак"/>
    <w:basedOn w:val="a0"/>
    <w:link w:val="ab"/>
    <w:uiPriority w:val="99"/>
    <w:semiHidden/>
    <w:rsid w:val="006F40BD"/>
    <w:rPr>
      <w:rFonts w:ascii="Segoe UI" w:eastAsia="Times New Roman" w:hAnsi="Segoe UI" w:cs="Segoe UI"/>
      <w:sz w:val="18"/>
      <w:szCs w:val="18"/>
      <w:lang w:eastAsia="ru-RU"/>
    </w:rPr>
  </w:style>
  <w:style w:type="paragraph" w:customStyle="1" w:styleId="Default">
    <w:name w:val="Default"/>
    <w:rsid w:val="001338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
    <w:rsid w:val="00160F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893;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205;fld=134;dst=1013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LAW;n=43837;fld=134;dst=100070" TargetMode="External"/><Relationship Id="rId4" Type="http://schemas.openxmlformats.org/officeDocument/2006/relationships/webSettings" Target="webSettings.xml"/><Relationship Id="rId9" Type="http://schemas.openxmlformats.org/officeDocument/2006/relationships/hyperlink" Target="consultantplus://offline/main?base=LAW;n=80070;fld=134;dst=100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Грицина</cp:lastModifiedBy>
  <cp:revision>3</cp:revision>
  <cp:lastPrinted>2021-01-27T11:48:00Z</cp:lastPrinted>
  <dcterms:created xsi:type="dcterms:W3CDTF">2021-01-28T10:45:00Z</dcterms:created>
  <dcterms:modified xsi:type="dcterms:W3CDTF">2021-01-28T10:46:00Z</dcterms:modified>
</cp:coreProperties>
</file>