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5D9D" w14:textId="242D1C52" w:rsidR="007C2699" w:rsidRPr="00134DA9" w:rsidRDefault="00134DA9" w:rsidP="00134D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4DA9">
        <w:rPr>
          <w:rFonts w:ascii="Times New Roman" w:hAnsi="Times New Roman" w:cs="Times New Roman"/>
          <w:b/>
          <w:sz w:val="28"/>
        </w:rPr>
        <w:t>Аннотация</w:t>
      </w:r>
    </w:p>
    <w:p w14:paraId="4F7E6DE4" w14:textId="5D7E9AFF" w:rsidR="00134DA9" w:rsidRDefault="00134DA9" w:rsidP="00134D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</w:t>
      </w:r>
      <w:r w:rsidRPr="00134DA9">
        <w:rPr>
          <w:rFonts w:ascii="Times New Roman" w:hAnsi="Times New Roman" w:cs="Times New Roman"/>
          <w:b/>
          <w:sz w:val="28"/>
        </w:rPr>
        <w:t xml:space="preserve"> общеобразовательной общеразвивающей программы коллектива бального танца «</w:t>
      </w:r>
      <w:r w:rsidRPr="00134DA9">
        <w:rPr>
          <w:rFonts w:ascii="Times New Roman" w:hAnsi="Times New Roman" w:cs="Times New Roman"/>
          <w:b/>
          <w:sz w:val="28"/>
          <w:lang w:val="en-US"/>
        </w:rPr>
        <w:t>Happy</w:t>
      </w:r>
      <w:r w:rsidRPr="00134DA9">
        <w:rPr>
          <w:rFonts w:ascii="Times New Roman" w:hAnsi="Times New Roman" w:cs="Times New Roman"/>
          <w:b/>
          <w:sz w:val="28"/>
        </w:rPr>
        <w:t xml:space="preserve"> </w:t>
      </w:r>
      <w:r w:rsidRPr="00134DA9">
        <w:rPr>
          <w:rFonts w:ascii="Times New Roman" w:hAnsi="Times New Roman" w:cs="Times New Roman"/>
          <w:b/>
          <w:sz w:val="28"/>
          <w:lang w:val="en-US"/>
        </w:rPr>
        <w:t>Dance</w:t>
      </w:r>
      <w:r w:rsidRPr="00134DA9">
        <w:rPr>
          <w:rFonts w:ascii="Times New Roman" w:hAnsi="Times New Roman" w:cs="Times New Roman"/>
          <w:b/>
          <w:sz w:val="28"/>
        </w:rPr>
        <w:t>»</w:t>
      </w:r>
    </w:p>
    <w:p w14:paraId="10CBCB43" w14:textId="77777777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 xml:space="preserve">Цель образовательной программы: </w:t>
      </w:r>
    </w:p>
    <w:p w14:paraId="754188A7" w14:textId="77777777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формирование творческой личности посредством обучения детей языку танца, приобщение обучающихся к миру танцевального искусства, являющегося достоянием общечеловеческой и национальной культуры.</w:t>
      </w:r>
    </w:p>
    <w:p w14:paraId="6E245B29" w14:textId="77777777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Исходя из цели, в программе ставятся следующие задачи:</w:t>
      </w:r>
    </w:p>
    <w:p w14:paraId="03CA34B3" w14:textId="77777777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Обучающие задачи:</w:t>
      </w:r>
    </w:p>
    <w:p w14:paraId="7F5473CA" w14:textId="1A6C0107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1.Познакомить обучающихся с разнообразием танцевальных направлений и стилей (детские образные танцы, классический бальный танец, танцы современных ритмов, бальный танец);</w:t>
      </w:r>
    </w:p>
    <w:p w14:paraId="65EB187F" w14:textId="3C7034B2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2.Изучить основные фигуры и движения спортивного бального танца;</w:t>
      </w:r>
    </w:p>
    <w:p w14:paraId="0717B3C1" w14:textId="37A2719F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 xml:space="preserve">3.Формировать навыки выразительности, пластичности, грациозности и изящества танцевальных движений и танцев. </w:t>
      </w:r>
    </w:p>
    <w:p w14:paraId="3357B101" w14:textId="545BB4C5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Развивающие задачи:</w:t>
      </w:r>
    </w:p>
    <w:p w14:paraId="462E4E8D" w14:textId="4E00EE6B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 xml:space="preserve">1.Оптимизировать рост и развитие опорно-двигательного аппарата </w:t>
      </w:r>
      <w:r w:rsidRPr="00134DA9">
        <w:rPr>
          <w:rFonts w:ascii="Times New Roman" w:hAnsi="Times New Roman" w:cs="Times New Roman"/>
          <w:sz w:val="24"/>
        </w:rPr>
        <w:t>ребёнка (</w:t>
      </w:r>
      <w:r w:rsidRPr="00134DA9">
        <w:rPr>
          <w:rFonts w:ascii="Times New Roman" w:hAnsi="Times New Roman" w:cs="Times New Roman"/>
          <w:sz w:val="24"/>
        </w:rPr>
        <w:t>формирование правильной осанки, профилактика плоскостопия);</w:t>
      </w:r>
    </w:p>
    <w:p w14:paraId="7988533B" w14:textId="03171513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2.Оптимизировать развитие и функциональное совершенствование органов дыхания, сердечно - сосудистой и нервной системы организма.</w:t>
      </w:r>
    </w:p>
    <w:p w14:paraId="7DEE00BB" w14:textId="27901E8B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3.Совершенствовать психомоторные способностей детей;</w:t>
      </w:r>
    </w:p>
    <w:p w14:paraId="2E9F0158" w14:textId="5EF08D84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4.Развивать мышечную силу, выносливость, подвижность в различных суставах (гибкость), ловкость, координацию движений. Развивать чувство ритма, музыкального слуха, памяти, внимания, умение согласовывать движения с музыкой.</w:t>
      </w:r>
    </w:p>
    <w:p w14:paraId="250346BE" w14:textId="77777777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Воспитательные задачи:</w:t>
      </w:r>
    </w:p>
    <w:p w14:paraId="09BD9C3A" w14:textId="4D71FBAF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1.Содействовать воспитанию умения эмоционального выражения, раскрепощённой и творчества в движении.</w:t>
      </w:r>
    </w:p>
    <w:p w14:paraId="4A1F0F32" w14:textId="28D156A5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2.Умение преодолевать трудности, закалять волю.</w:t>
      </w:r>
    </w:p>
    <w:p w14:paraId="5D0D1821" w14:textId="14C769DF" w:rsid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DA9">
        <w:rPr>
          <w:rFonts w:ascii="Times New Roman" w:hAnsi="Times New Roman" w:cs="Times New Roman"/>
          <w:sz w:val="24"/>
        </w:rPr>
        <w:t>3.Воспитывать любовь и интерес к искусству хореографии.</w:t>
      </w:r>
    </w:p>
    <w:p w14:paraId="4135522C" w14:textId="443C9712" w:rsid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5C">
        <w:rPr>
          <w:rFonts w:ascii="Times New Roman" w:hAnsi="Times New Roman" w:cs="Times New Roman"/>
          <w:sz w:val="24"/>
          <w:szCs w:val="24"/>
        </w:rPr>
        <w:t xml:space="preserve">Программа рассчитана для обучающихся </w:t>
      </w:r>
      <w:r>
        <w:rPr>
          <w:rFonts w:ascii="Times New Roman" w:hAnsi="Times New Roman" w:cs="Times New Roman"/>
          <w:sz w:val="24"/>
          <w:szCs w:val="24"/>
        </w:rPr>
        <w:t>10-15</w:t>
      </w:r>
      <w:r w:rsidRPr="00382F5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D43DA" w14:textId="77777777" w:rsidR="00134DA9" w:rsidRPr="00281F1D" w:rsidRDefault="00134DA9" w:rsidP="00134DA9">
      <w:pPr>
        <w:pStyle w:val="a3"/>
        <w:spacing w:line="276" w:lineRule="auto"/>
        <w:ind w:firstLine="426"/>
        <w:outlineLvl w:val="0"/>
        <w:rPr>
          <w:sz w:val="24"/>
          <w:szCs w:val="28"/>
        </w:rPr>
      </w:pPr>
      <w:r w:rsidRPr="00281F1D">
        <w:rPr>
          <w:sz w:val="24"/>
          <w:szCs w:val="28"/>
        </w:rPr>
        <w:t>В течение года в объединении проводится вводная, промежуточная и итоговая диагностики.</w:t>
      </w:r>
    </w:p>
    <w:p w14:paraId="3A70A3FD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1F1D">
        <w:rPr>
          <w:rFonts w:ascii="Times New Roman" w:hAnsi="Times New Roman" w:cs="Times New Roman"/>
          <w:sz w:val="24"/>
          <w:szCs w:val="28"/>
        </w:rPr>
        <w:t xml:space="preserve">Отслеживание результатов обучения проходит через наблюдения педагога, беседы, открытые занятия для родителей и педагогов. </w:t>
      </w:r>
    </w:p>
    <w:p w14:paraId="0E4FF7AE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Для определения результативности деятельности учащихся используется:</w:t>
      </w:r>
    </w:p>
    <w:p w14:paraId="2CDD8EBA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81F1D">
        <w:rPr>
          <w:rFonts w:ascii="Times New Roman" w:hAnsi="Times New Roman" w:cs="Times New Roman"/>
          <w:sz w:val="24"/>
          <w:szCs w:val="24"/>
        </w:rPr>
        <w:t>внутриколлективных</w:t>
      </w:r>
      <w:proofErr w:type="spellEnd"/>
      <w:r w:rsidRPr="00281F1D">
        <w:rPr>
          <w:rFonts w:ascii="Times New Roman" w:hAnsi="Times New Roman" w:cs="Times New Roman"/>
          <w:sz w:val="24"/>
          <w:szCs w:val="24"/>
        </w:rPr>
        <w:t xml:space="preserve"> праздников с элементами конкурса;</w:t>
      </w:r>
    </w:p>
    <w:p w14:paraId="4AB9381B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81F1D">
        <w:rPr>
          <w:rFonts w:ascii="Times New Roman" w:hAnsi="Times New Roman" w:cs="Times New Roman"/>
          <w:sz w:val="24"/>
          <w:szCs w:val="24"/>
        </w:rPr>
        <w:t>внутриколлективных</w:t>
      </w:r>
      <w:proofErr w:type="spellEnd"/>
      <w:r w:rsidRPr="00281F1D">
        <w:rPr>
          <w:rFonts w:ascii="Times New Roman" w:hAnsi="Times New Roman" w:cs="Times New Roman"/>
          <w:sz w:val="24"/>
          <w:szCs w:val="24"/>
        </w:rPr>
        <w:t xml:space="preserve"> конкурсов; </w:t>
      </w:r>
    </w:p>
    <w:p w14:paraId="3EAA490A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участие в концертных и показательных выступлениях;</w:t>
      </w:r>
    </w:p>
    <w:p w14:paraId="25C0C752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участие в муниципальных, краевых и всероссийских конкурсах спортивного бального танца.</w:t>
      </w:r>
    </w:p>
    <w:p w14:paraId="6FAB6197" w14:textId="77777777" w:rsidR="00134DA9" w:rsidRPr="00281F1D" w:rsidRDefault="00134DA9" w:rsidP="00134DA9">
      <w:pPr>
        <w:pStyle w:val="a3"/>
        <w:spacing w:line="276" w:lineRule="auto"/>
        <w:ind w:firstLine="426"/>
        <w:outlineLvl w:val="0"/>
        <w:rPr>
          <w:sz w:val="24"/>
          <w:szCs w:val="28"/>
        </w:rPr>
      </w:pPr>
      <w:r w:rsidRPr="00281F1D">
        <w:rPr>
          <w:sz w:val="24"/>
          <w:szCs w:val="28"/>
        </w:rPr>
        <w:t>По результатам диагностики вносятся необходимые корректировки в содержание деятельности.</w:t>
      </w:r>
    </w:p>
    <w:p w14:paraId="1CCBBEAA" w14:textId="77777777" w:rsidR="00134DA9" w:rsidRPr="00281F1D" w:rsidRDefault="00134DA9" w:rsidP="00134DA9">
      <w:pPr>
        <w:pStyle w:val="a3"/>
        <w:spacing w:line="276" w:lineRule="auto"/>
        <w:ind w:firstLine="426"/>
        <w:outlineLvl w:val="0"/>
        <w:rPr>
          <w:sz w:val="24"/>
          <w:szCs w:val="28"/>
        </w:rPr>
      </w:pPr>
      <w:r w:rsidRPr="00281F1D">
        <w:rPr>
          <w:sz w:val="24"/>
          <w:szCs w:val="28"/>
        </w:rPr>
        <w:t xml:space="preserve">К концу </w:t>
      </w:r>
      <w:proofErr w:type="gramStart"/>
      <w:r w:rsidRPr="00281F1D">
        <w:rPr>
          <w:sz w:val="24"/>
          <w:szCs w:val="28"/>
        </w:rPr>
        <w:t>года  оценивается</w:t>
      </w:r>
      <w:proofErr w:type="gramEnd"/>
      <w:r w:rsidRPr="00281F1D">
        <w:rPr>
          <w:sz w:val="24"/>
          <w:szCs w:val="28"/>
        </w:rPr>
        <w:t xml:space="preserve"> умение обучающихся по следующим направлениям:</w:t>
      </w:r>
    </w:p>
    <w:p w14:paraId="4F5E4D4F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Дети, обучаясь по этой программе:</w:t>
      </w:r>
    </w:p>
    <w:p w14:paraId="6FC8A976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а)</w:t>
      </w:r>
      <w:r w:rsidRPr="00281F1D">
        <w:rPr>
          <w:rFonts w:ascii="Times New Roman" w:hAnsi="Times New Roman" w:cs="Times New Roman"/>
          <w:sz w:val="24"/>
          <w:szCs w:val="24"/>
        </w:rPr>
        <w:tab/>
        <w:t>выработают осанку и умение красиво двигаться, разовьют свои физические данные, получат знания о том, как их развить и поймут, что это необходимо, чтобы стать стройными и здоровыми;</w:t>
      </w:r>
    </w:p>
    <w:p w14:paraId="001A04F0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281F1D">
        <w:rPr>
          <w:rFonts w:ascii="Times New Roman" w:hAnsi="Times New Roman" w:cs="Times New Roman"/>
          <w:sz w:val="24"/>
          <w:szCs w:val="24"/>
        </w:rPr>
        <w:tab/>
        <w:t>научатся культуре общения (вежливое отношение мальчика к девочке, внимательность, галантность);</w:t>
      </w:r>
    </w:p>
    <w:p w14:paraId="013C226A" w14:textId="77777777" w:rsidR="00134DA9" w:rsidRPr="00281F1D" w:rsidRDefault="00134DA9" w:rsidP="00134DA9">
      <w:pPr>
        <w:tabs>
          <w:tab w:val="left" w:pos="708"/>
          <w:tab w:val="left" w:pos="1416"/>
          <w:tab w:val="left" w:pos="2124"/>
          <w:tab w:val="left" w:pos="2832"/>
          <w:tab w:val="center" w:pos="489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в)</w:t>
      </w:r>
      <w:r w:rsidRPr="00281F1D">
        <w:rPr>
          <w:rFonts w:ascii="Times New Roman" w:hAnsi="Times New Roman" w:cs="Times New Roman"/>
          <w:sz w:val="24"/>
          <w:szCs w:val="24"/>
        </w:rPr>
        <w:tab/>
        <w:t>расширят свой кругозор;</w:t>
      </w:r>
      <w:r w:rsidRPr="00281F1D">
        <w:rPr>
          <w:rFonts w:ascii="Times New Roman" w:hAnsi="Times New Roman" w:cs="Times New Roman"/>
          <w:sz w:val="24"/>
          <w:szCs w:val="24"/>
        </w:rPr>
        <w:tab/>
      </w:r>
    </w:p>
    <w:p w14:paraId="7B00EAF6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г)</w:t>
      </w:r>
      <w:r w:rsidRPr="00281F1D">
        <w:rPr>
          <w:rFonts w:ascii="Times New Roman" w:hAnsi="Times New Roman" w:cs="Times New Roman"/>
          <w:sz w:val="24"/>
          <w:szCs w:val="24"/>
        </w:rPr>
        <w:tab/>
        <w:t>получат развитие своих музыкальных и танцевальных способностей;</w:t>
      </w:r>
    </w:p>
    <w:p w14:paraId="6D42DF41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д)</w:t>
      </w:r>
      <w:r w:rsidRPr="00281F1D">
        <w:rPr>
          <w:rFonts w:ascii="Times New Roman" w:hAnsi="Times New Roman" w:cs="Times New Roman"/>
          <w:sz w:val="24"/>
          <w:szCs w:val="24"/>
        </w:rPr>
        <w:tab/>
        <w:t>научаться понимать выразительности отдельных элементов танца и музыки, передаче определённого содержания;</w:t>
      </w:r>
    </w:p>
    <w:p w14:paraId="397BB7D3" w14:textId="77777777" w:rsidR="00134DA9" w:rsidRPr="00281F1D" w:rsidRDefault="00134DA9" w:rsidP="00134D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В итоге обучения по программе уровень исполнительского мастерства у всех танцевальных пар различен в силу объективных причин, таких как трудолюбие и способность усваивать учебный материал, активное участие в концертных и показательных выступлениях, соревнованиях, где танцевальные пары показывают результаты.</w:t>
      </w:r>
    </w:p>
    <w:p w14:paraId="637C7563" w14:textId="77777777" w:rsidR="00134DA9" w:rsidRPr="00134DA9" w:rsidRDefault="00134DA9" w:rsidP="00134DA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34DA9" w:rsidRPr="001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B3"/>
    <w:rsid w:val="00134DA9"/>
    <w:rsid w:val="005D3FB3"/>
    <w:rsid w:val="007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14F9"/>
  <w15:chartTrackingRefBased/>
  <w15:docId w15:val="{CE01545A-AEEA-4C3C-99FC-0C9A92DE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D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4D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2021-02-15T06:23:00Z</dcterms:created>
  <dcterms:modified xsi:type="dcterms:W3CDTF">2021-02-15T06:26:00Z</dcterms:modified>
</cp:coreProperties>
</file>