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9E32" w14:textId="10758832" w:rsidR="00AD69D4" w:rsidRPr="00680BF2" w:rsidRDefault="00680BF2" w:rsidP="00680B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0BF2">
        <w:rPr>
          <w:rFonts w:ascii="Times New Roman" w:hAnsi="Times New Roman" w:cs="Times New Roman"/>
          <w:b/>
          <w:sz w:val="28"/>
        </w:rPr>
        <w:t>Аннотация</w:t>
      </w:r>
    </w:p>
    <w:p w14:paraId="64D762E5" w14:textId="79506F22" w:rsidR="00680BF2" w:rsidRDefault="00680BF2" w:rsidP="00680B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дополнительной</w:t>
      </w:r>
      <w:r w:rsidRPr="00680BF2">
        <w:rPr>
          <w:rFonts w:ascii="Times New Roman" w:hAnsi="Times New Roman" w:cs="Times New Roman"/>
          <w:b/>
          <w:sz w:val="28"/>
        </w:rPr>
        <w:t xml:space="preserve"> общеобразовательной общеразвивающей программы объединения творческого и интеллектуального развития дошкольников «Радуга»</w:t>
      </w:r>
    </w:p>
    <w:p w14:paraId="021F067B" w14:textId="7B4850AE" w:rsidR="00680BF2" w:rsidRDefault="00680BF2" w:rsidP="00680B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4F7EF51B" w14:textId="77777777" w:rsidR="00680BF2" w:rsidRPr="00680BF2" w:rsidRDefault="00680BF2" w:rsidP="00680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80BF2">
        <w:rPr>
          <w:rFonts w:ascii="Times New Roman" w:hAnsi="Times New Roman" w:cs="Times New Roman"/>
          <w:sz w:val="24"/>
        </w:rPr>
        <w:t>Цель программы - развитие личностных и интеллектуальных качеств ребенка через игровую деятельность; подготовка ребенка к школе</w:t>
      </w:r>
    </w:p>
    <w:p w14:paraId="548DE30D" w14:textId="77777777" w:rsidR="00680BF2" w:rsidRPr="00680BF2" w:rsidRDefault="00680BF2" w:rsidP="00680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80BF2">
        <w:rPr>
          <w:rFonts w:ascii="Times New Roman" w:hAnsi="Times New Roman" w:cs="Times New Roman"/>
          <w:sz w:val="24"/>
        </w:rPr>
        <w:t>Задачи</w:t>
      </w:r>
    </w:p>
    <w:p w14:paraId="5AC62CE9" w14:textId="77777777" w:rsidR="00680BF2" w:rsidRPr="00680BF2" w:rsidRDefault="00680BF2" w:rsidP="00680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80BF2">
        <w:rPr>
          <w:rFonts w:ascii="Times New Roman" w:hAnsi="Times New Roman" w:cs="Times New Roman"/>
          <w:sz w:val="24"/>
        </w:rPr>
        <w:t>1. Активизировать познавательные процессы через игровые задания и упражнения.</w:t>
      </w:r>
    </w:p>
    <w:p w14:paraId="25B62545" w14:textId="77777777" w:rsidR="00680BF2" w:rsidRPr="00680BF2" w:rsidRDefault="00680BF2" w:rsidP="00680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80BF2">
        <w:rPr>
          <w:rFonts w:ascii="Times New Roman" w:hAnsi="Times New Roman" w:cs="Times New Roman"/>
          <w:sz w:val="24"/>
        </w:rPr>
        <w:t xml:space="preserve">2. Развивать творческие способности детей; обогащать речь, духовный мир ребенка. </w:t>
      </w:r>
    </w:p>
    <w:p w14:paraId="11303410" w14:textId="77777777" w:rsidR="00680BF2" w:rsidRPr="00680BF2" w:rsidRDefault="00680BF2" w:rsidP="00680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80BF2">
        <w:rPr>
          <w:rFonts w:ascii="Times New Roman" w:hAnsi="Times New Roman" w:cs="Times New Roman"/>
          <w:sz w:val="24"/>
        </w:rPr>
        <w:t xml:space="preserve">3. Прививать навыки здорового и безопасного образа жизни. </w:t>
      </w:r>
    </w:p>
    <w:p w14:paraId="204C25AA" w14:textId="014A1006" w:rsidR="00680BF2" w:rsidRPr="00680BF2" w:rsidRDefault="00680BF2" w:rsidP="00680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80BF2">
        <w:rPr>
          <w:rFonts w:ascii="Times New Roman" w:hAnsi="Times New Roman" w:cs="Times New Roman"/>
          <w:sz w:val="24"/>
        </w:rPr>
        <w:t>4. Воспитывать навыки общения, формировать правила поведения в коллективе.</w:t>
      </w:r>
    </w:p>
    <w:p w14:paraId="1F055C3E" w14:textId="14956A5E" w:rsidR="00680BF2" w:rsidRDefault="00680BF2" w:rsidP="00680BF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F2">
        <w:rPr>
          <w:rFonts w:ascii="Times New Roman" w:hAnsi="Times New Roman" w:cs="Times New Roman"/>
          <w:color w:val="000000"/>
          <w:sz w:val="24"/>
          <w:szCs w:val="24"/>
        </w:rPr>
        <w:t>В программе предусмотрены занятия по следующим предметам: дети 2-3 лет - музыкальное развитие, развитие мелкой моторики; дети 4 лет - музыкальное развитие, логика, художественное творчество; дети 5 - 7 лет - обучение чтению, логика, музыкальное развитие, художественное творчество</w:t>
      </w:r>
      <w:r w:rsidRPr="00680BF2">
        <w:rPr>
          <w:rFonts w:ascii="Times New Roman" w:hAnsi="Times New Roman" w:cs="Times New Roman"/>
          <w:color w:val="000000"/>
          <w:sz w:val="24"/>
          <w:szCs w:val="24"/>
        </w:rPr>
        <w:t>, английский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617DAE" w14:textId="77777777" w:rsidR="00680BF2" w:rsidRPr="00680BF2" w:rsidRDefault="00680BF2" w:rsidP="00680BF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BF2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14:paraId="025F6773" w14:textId="77777777" w:rsidR="00680BF2" w:rsidRDefault="00680BF2" w:rsidP="00680BF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F2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у обучающихся должны быть сформированы универсальные учебные действия: </w:t>
      </w:r>
    </w:p>
    <w:p w14:paraId="5E1F6569" w14:textId="0D012EAB" w:rsidR="00680BF2" w:rsidRPr="00680BF2" w:rsidRDefault="00680BF2" w:rsidP="00680BF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F2">
        <w:rPr>
          <w:rFonts w:ascii="Times New Roman" w:hAnsi="Times New Roman" w:cs="Times New Roman"/>
          <w:color w:val="000000"/>
          <w:sz w:val="24"/>
          <w:szCs w:val="24"/>
        </w:rPr>
        <w:t>ЛИЧНОСТНЫЕ: Понимание эмоций других людей, умение сочувствовать, сопереживать; Умение высказывать свое отношение к поступкам других детей; Умение оценивать свои поступки и поступки окружающих.</w:t>
      </w:r>
    </w:p>
    <w:p w14:paraId="758247E1" w14:textId="02FF1B76" w:rsidR="00680BF2" w:rsidRPr="00680BF2" w:rsidRDefault="00680BF2" w:rsidP="00680BF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F2">
        <w:rPr>
          <w:rFonts w:ascii="Times New Roman" w:hAnsi="Times New Roman" w:cs="Times New Roman"/>
          <w:color w:val="000000"/>
          <w:sz w:val="24"/>
          <w:szCs w:val="24"/>
        </w:rPr>
        <w:t>МЕТАПРЕДМЕТНЫЕ РЕГУЛЯТИВНЫЕ - Умение отличать верно выполненное задание от неверного; Умение работать по предложенному педагогом плану; Сформирована способность к мобилизации сил и энергии (волевая саморегуляция); Умение анализировать результаты деятельности на занятии; Умение высказывать свою версию на основе работы с иллюстрациями; Умение давать эмоциональную оценку деятельности детей на занятии; Умение составлять план решения для выполнения задания.</w:t>
      </w:r>
    </w:p>
    <w:p w14:paraId="220C81AB" w14:textId="3F8EFDBE" w:rsidR="00680BF2" w:rsidRPr="00680BF2" w:rsidRDefault="00680BF2" w:rsidP="00680BF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F2">
        <w:rPr>
          <w:rFonts w:ascii="Times New Roman" w:hAnsi="Times New Roman" w:cs="Times New Roman"/>
          <w:color w:val="000000"/>
          <w:sz w:val="24"/>
          <w:szCs w:val="24"/>
        </w:rPr>
        <w:t>МЕТАПРЕДМЕТНЫЕ ПОЗНАВАТЕЛЬНЫЕ - Умение делать выводы в результате совместной работы детей и педагога; Умение отличать новое от уже известного с помощью педагога; Умение находить ответы на вопросы, используя информацию, полученную на занятии; Умение перерабатывать полученную информацию; Умение находить правильные ответы на вопросы; Умение строить простые рассуждения по заданной теме.</w:t>
      </w:r>
    </w:p>
    <w:p w14:paraId="431E616E" w14:textId="54E93049" w:rsidR="00680BF2" w:rsidRPr="00680BF2" w:rsidRDefault="00680BF2" w:rsidP="00680BF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F2">
        <w:rPr>
          <w:rFonts w:ascii="Times New Roman" w:hAnsi="Times New Roman" w:cs="Times New Roman"/>
          <w:color w:val="000000"/>
          <w:sz w:val="24"/>
          <w:szCs w:val="24"/>
        </w:rPr>
        <w:t>МЕТ АИРЕ ДМЕТНЫЕ КОММУНИКАТИВНЫЕ - Умение слушать и понимать речь других; Умение приветливо разговаривать друг с другом, вежливо отвечать на вопросы; Умение учитывать мнения и интересы других людей; Умение представлять собственную позицию; Умение аргументировать свою позицию; Умение понимать зависимость харак</w:t>
      </w:r>
      <w:bookmarkStart w:id="0" w:name="_GoBack"/>
      <w:bookmarkEnd w:id="0"/>
      <w:r w:rsidRPr="00680BF2">
        <w:rPr>
          <w:rFonts w:ascii="Times New Roman" w:hAnsi="Times New Roman" w:cs="Times New Roman"/>
          <w:color w:val="000000"/>
          <w:sz w:val="24"/>
          <w:szCs w:val="24"/>
        </w:rPr>
        <w:t>тера речи от ситуации; Уметь работать в паре, группе, выполнять различные роли.</w:t>
      </w:r>
    </w:p>
    <w:p w14:paraId="1155713A" w14:textId="77777777" w:rsidR="00680BF2" w:rsidRPr="00680BF2" w:rsidRDefault="00680BF2" w:rsidP="00680BF2">
      <w:pPr>
        <w:spacing w:after="0"/>
        <w:ind w:firstLine="426"/>
        <w:rPr>
          <w:rFonts w:ascii="Times New Roman" w:hAnsi="Times New Roman" w:cs="Times New Roman"/>
          <w:sz w:val="24"/>
        </w:rPr>
      </w:pPr>
    </w:p>
    <w:sectPr w:rsidR="00680BF2" w:rsidRPr="0068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08"/>
    <w:rsid w:val="00680BF2"/>
    <w:rsid w:val="00AD69D4"/>
    <w:rsid w:val="00C0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29C3"/>
  <w15:chartTrackingRefBased/>
  <w15:docId w15:val="{A793222D-109A-4293-BF98-5F5DB8CA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2021-02-15T05:58:00Z</dcterms:created>
  <dcterms:modified xsi:type="dcterms:W3CDTF">2021-02-15T06:04:00Z</dcterms:modified>
</cp:coreProperties>
</file>