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C8" w:rsidRPr="006B4562" w:rsidRDefault="005363C8" w:rsidP="005363C8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>УЧЕБНЫЙ ПЛАН</w:t>
      </w:r>
    </w:p>
    <w:p w:rsidR="005363C8" w:rsidRPr="006B4562" w:rsidRDefault="005363C8" w:rsidP="005363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4562">
        <w:rPr>
          <w:rFonts w:ascii="Times New Roman" w:hAnsi="Times New Roman"/>
          <w:b/>
          <w:sz w:val="20"/>
          <w:szCs w:val="20"/>
        </w:rPr>
        <w:t>Муниципального бюджетного учреждения дополнительного образования</w:t>
      </w:r>
    </w:p>
    <w:p w:rsidR="005363C8" w:rsidRPr="006B4562" w:rsidRDefault="005363C8" w:rsidP="005363C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B4562">
        <w:rPr>
          <w:rFonts w:ascii="Times New Roman" w:hAnsi="Times New Roman"/>
          <w:b/>
          <w:sz w:val="20"/>
          <w:szCs w:val="20"/>
        </w:rPr>
        <w:t xml:space="preserve"> "Детская школа искусств ЗАТО Звёздный"</w:t>
      </w:r>
    </w:p>
    <w:p w:rsidR="005363C8" w:rsidRPr="006B4562" w:rsidRDefault="005363C8" w:rsidP="005363C8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 дополнительной предпрофессиональной общеобразовательной программе </w:t>
      </w:r>
    </w:p>
    <w:p w:rsidR="005363C8" w:rsidRPr="006B4562" w:rsidRDefault="005363C8" w:rsidP="005363C8">
      <w:pPr>
        <w:tabs>
          <w:tab w:val="left" w:pos="2865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>в области музыкального искусства «Фортепиано»</w:t>
      </w:r>
    </w:p>
    <w:p w:rsidR="005363C8" w:rsidRPr="006B4562" w:rsidRDefault="005363C8" w:rsidP="005363C8">
      <w:pPr>
        <w:tabs>
          <w:tab w:val="left" w:pos="286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63C8" w:rsidRPr="006B4562" w:rsidRDefault="005363C8" w:rsidP="005363C8">
      <w:pPr>
        <w:tabs>
          <w:tab w:val="left" w:pos="5430"/>
        </w:tabs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B456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                                        срок обучения: 8 лет</w:t>
      </w:r>
    </w:p>
    <w:p w:rsidR="005363C8" w:rsidRPr="00E75E65" w:rsidRDefault="005363C8" w:rsidP="005363C8">
      <w:pPr>
        <w:tabs>
          <w:tab w:val="left" w:pos="54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565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5"/>
        <w:gridCol w:w="15"/>
        <w:gridCol w:w="1800"/>
        <w:gridCol w:w="518"/>
        <w:gridCol w:w="519"/>
        <w:gridCol w:w="518"/>
        <w:gridCol w:w="519"/>
        <w:gridCol w:w="519"/>
        <w:gridCol w:w="518"/>
        <w:gridCol w:w="519"/>
        <w:gridCol w:w="11"/>
        <w:gridCol w:w="688"/>
        <w:gridCol w:w="893"/>
        <w:gridCol w:w="903"/>
        <w:gridCol w:w="657"/>
        <w:gridCol w:w="723"/>
      </w:tblGrid>
      <w:tr w:rsidR="005363C8" w:rsidRPr="00E75E65" w:rsidTr="00162FFA">
        <w:trPr>
          <w:trHeight w:val="660"/>
        </w:trPr>
        <w:tc>
          <w:tcPr>
            <w:tcW w:w="1260" w:type="dxa"/>
            <w:gridSpan w:val="2"/>
            <w:vMerge w:val="restart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1800" w:type="dxa"/>
            <w:vMerge w:val="restart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4329" w:type="dxa"/>
            <w:gridSpan w:val="9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Распределение по годам обучения</w:t>
            </w:r>
          </w:p>
        </w:tc>
        <w:tc>
          <w:tcPr>
            <w:tcW w:w="2453" w:type="dxa"/>
            <w:gridSpan w:val="3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Промежуточная аттестация</w:t>
            </w:r>
          </w:p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 w:val="restart"/>
          </w:tcPr>
          <w:p w:rsidR="005363C8" w:rsidRPr="00E75E65" w:rsidRDefault="005363C8" w:rsidP="00162FF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Итоговая аттестация</w:t>
            </w:r>
          </w:p>
          <w:p w:rsidR="005363C8" w:rsidRPr="00E75E65" w:rsidRDefault="005363C8" w:rsidP="00162FF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</w:p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5363C8" w:rsidRPr="00E75E65" w:rsidTr="005363C8">
        <w:trPr>
          <w:trHeight w:val="615"/>
        </w:trPr>
        <w:tc>
          <w:tcPr>
            <w:tcW w:w="1260" w:type="dxa"/>
            <w:gridSpan w:val="2"/>
            <w:vMerge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53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53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5363C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5363C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5363C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5363C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VI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5363C8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VII</w:t>
            </w:r>
          </w:p>
        </w:tc>
        <w:tc>
          <w:tcPr>
            <w:tcW w:w="699" w:type="dxa"/>
            <w:gridSpan w:val="2"/>
            <w:vAlign w:val="center"/>
          </w:tcPr>
          <w:p w:rsidR="005363C8" w:rsidRPr="00E75E65" w:rsidRDefault="005363C8" w:rsidP="0053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VIII</w:t>
            </w:r>
          </w:p>
        </w:tc>
        <w:tc>
          <w:tcPr>
            <w:tcW w:w="89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Тех.зачет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зачет</w:t>
            </w:r>
          </w:p>
        </w:tc>
        <w:tc>
          <w:tcPr>
            <w:tcW w:w="90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к.у</w:t>
            </w:r>
            <w:proofErr w:type="spellEnd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57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Академ. Концерт, экзамен</w:t>
            </w:r>
          </w:p>
        </w:tc>
        <w:tc>
          <w:tcPr>
            <w:tcW w:w="723" w:type="dxa"/>
            <w:vMerge/>
          </w:tcPr>
          <w:p w:rsidR="005363C8" w:rsidRPr="00E75E65" w:rsidRDefault="005363C8" w:rsidP="00162FF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63C8" w:rsidRPr="00E75E65" w:rsidTr="00162FFA">
        <w:trPr>
          <w:trHeight w:val="248"/>
        </w:trPr>
        <w:tc>
          <w:tcPr>
            <w:tcW w:w="1260" w:type="dxa"/>
            <w:gridSpan w:val="2"/>
            <w:vMerge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29" w:type="dxa"/>
            <w:gridSpan w:val="9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  <w:tc>
          <w:tcPr>
            <w:tcW w:w="893" w:type="dxa"/>
            <w:vMerge w:val="restart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 w:val="restart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 w:val="restart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</w:tcPr>
          <w:p w:rsidR="005363C8" w:rsidRPr="00E75E65" w:rsidRDefault="005363C8" w:rsidP="00162FF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63C8" w:rsidRPr="00E75E65" w:rsidTr="00162FFA">
        <w:trPr>
          <w:trHeight w:val="175"/>
        </w:trPr>
        <w:tc>
          <w:tcPr>
            <w:tcW w:w="1260" w:type="dxa"/>
            <w:gridSpan w:val="2"/>
            <w:vMerge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vMerge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19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8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9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9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8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19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9" w:type="dxa"/>
            <w:gridSpan w:val="2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vMerge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7" w:type="dxa"/>
            <w:vMerge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vMerge/>
          </w:tcPr>
          <w:p w:rsidR="005363C8" w:rsidRPr="00E75E65" w:rsidRDefault="005363C8" w:rsidP="00162FFA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363C8" w:rsidRPr="00E75E65" w:rsidTr="00162FFA">
        <w:trPr>
          <w:trHeight w:val="285"/>
        </w:trPr>
        <w:tc>
          <w:tcPr>
            <w:tcW w:w="1260" w:type="dxa"/>
            <w:gridSpan w:val="2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4329" w:type="dxa"/>
            <w:gridSpan w:val="9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  <w:tc>
          <w:tcPr>
            <w:tcW w:w="893" w:type="dxa"/>
          </w:tcPr>
          <w:p w:rsidR="005363C8" w:rsidRPr="00E75E65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03" w:type="dxa"/>
          </w:tcPr>
          <w:p w:rsidR="005363C8" w:rsidRPr="00E75E65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57" w:type="dxa"/>
          </w:tcPr>
          <w:p w:rsidR="005363C8" w:rsidRPr="00E75E65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3" w:type="dxa"/>
          </w:tcPr>
          <w:p w:rsidR="005363C8" w:rsidRPr="00E75E65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363C8" w:rsidRPr="00E75E65" w:rsidTr="005363C8">
        <w:trPr>
          <w:trHeight w:val="555"/>
        </w:trPr>
        <w:tc>
          <w:tcPr>
            <w:tcW w:w="1260" w:type="dxa"/>
            <w:gridSpan w:val="2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1800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518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E75E65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E75E65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E75E65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E75E65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363C8" w:rsidRPr="00D5169E" w:rsidTr="005363C8">
        <w:trPr>
          <w:trHeight w:val="79"/>
        </w:trPr>
        <w:tc>
          <w:tcPr>
            <w:tcW w:w="1260" w:type="dxa"/>
            <w:gridSpan w:val="2"/>
            <w:vAlign w:val="center"/>
          </w:tcPr>
          <w:p w:rsidR="005363C8" w:rsidRPr="00E75E65" w:rsidRDefault="005363C8" w:rsidP="0053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ПО.01.УП.01</w:t>
            </w:r>
          </w:p>
        </w:tc>
        <w:tc>
          <w:tcPr>
            <w:tcW w:w="1800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Специальность  и чтение с листа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2F3FF2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8" w:type="dxa"/>
            <w:vAlign w:val="center"/>
          </w:tcPr>
          <w:p w:rsidR="005363C8" w:rsidRPr="004E75FE" w:rsidRDefault="00361EBE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</w:tcPr>
          <w:p w:rsidR="005363C8" w:rsidRPr="004E75FE" w:rsidRDefault="002D1DB4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1, 3…14</w:t>
            </w:r>
          </w:p>
        </w:tc>
        <w:tc>
          <w:tcPr>
            <w:tcW w:w="903" w:type="dxa"/>
          </w:tcPr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2,4,6,8,10,</w:t>
            </w:r>
          </w:p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12</w:t>
            </w:r>
            <w:r w:rsidR="002D1DB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723" w:type="dxa"/>
          </w:tcPr>
          <w:p w:rsidR="005363C8" w:rsidRPr="00D5169E" w:rsidRDefault="00361EBE" w:rsidP="00361EBE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361E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5363C8" w:rsidRPr="00E75E65" w:rsidTr="005363C8">
        <w:trPr>
          <w:trHeight w:val="188"/>
        </w:trPr>
        <w:tc>
          <w:tcPr>
            <w:tcW w:w="1260" w:type="dxa"/>
            <w:gridSpan w:val="2"/>
            <w:vAlign w:val="center"/>
          </w:tcPr>
          <w:p w:rsidR="005363C8" w:rsidRPr="00E75E65" w:rsidRDefault="005363C8" w:rsidP="0053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ПО.01.УП.02</w:t>
            </w:r>
          </w:p>
        </w:tc>
        <w:tc>
          <w:tcPr>
            <w:tcW w:w="1800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Ансамбль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2F3FF2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" w:type="dxa"/>
            <w:vAlign w:val="center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8,10</w:t>
            </w:r>
            <w:r w:rsidR="00361EB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, </w:t>
            </w:r>
            <w:r w:rsidR="002D1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</w:p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7445D9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363C8" w:rsidRPr="00E75E65" w:rsidTr="005363C8">
        <w:trPr>
          <w:trHeight w:val="87"/>
        </w:trPr>
        <w:tc>
          <w:tcPr>
            <w:tcW w:w="1260" w:type="dxa"/>
            <w:gridSpan w:val="2"/>
            <w:vAlign w:val="center"/>
          </w:tcPr>
          <w:p w:rsidR="005363C8" w:rsidRPr="00E75E65" w:rsidRDefault="005363C8" w:rsidP="0053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ПО.01.УП.03</w:t>
            </w:r>
          </w:p>
        </w:tc>
        <w:tc>
          <w:tcPr>
            <w:tcW w:w="1800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Концертмейстерский класс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2F3FF2" w:rsidP="00361E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688" w:type="dxa"/>
            <w:vAlign w:val="center"/>
          </w:tcPr>
          <w:p w:rsidR="005363C8" w:rsidRPr="004E75FE" w:rsidRDefault="00361EBE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893" w:type="dxa"/>
          </w:tcPr>
          <w:p w:rsidR="005363C8" w:rsidRPr="004E75FE" w:rsidRDefault="00361EBE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13-15</w:t>
            </w:r>
          </w:p>
        </w:tc>
        <w:tc>
          <w:tcPr>
            <w:tcW w:w="903" w:type="dxa"/>
          </w:tcPr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7445D9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363C8" w:rsidRPr="00E75E65" w:rsidTr="005363C8">
        <w:trPr>
          <w:trHeight w:val="210"/>
        </w:trPr>
        <w:tc>
          <w:tcPr>
            <w:tcW w:w="1260" w:type="dxa"/>
            <w:gridSpan w:val="2"/>
            <w:vAlign w:val="center"/>
          </w:tcPr>
          <w:p w:rsidR="005363C8" w:rsidRPr="00E75E65" w:rsidRDefault="005363C8" w:rsidP="0053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ПО.01.УП.04</w:t>
            </w:r>
          </w:p>
        </w:tc>
        <w:tc>
          <w:tcPr>
            <w:tcW w:w="1800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Хоровой класс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2F3FF2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88" w:type="dxa"/>
            <w:vAlign w:val="center"/>
          </w:tcPr>
          <w:p w:rsidR="005363C8" w:rsidRPr="004E75FE" w:rsidRDefault="00361EBE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93" w:type="dxa"/>
          </w:tcPr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2,6</w:t>
            </w:r>
          </w:p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2,4,6,8,10,12</w:t>
            </w:r>
            <w:r w:rsidR="002D1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14</w:t>
            </w:r>
          </w:p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7445D9" w:rsidRDefault="005363C8" w:rsidP="00162FFA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5363C8" w:rsidRPr="00E75E65" w:rsidTr="005363C8">
        <w:tc>
          <w:tcPr>
            <w:tcW w:w="1260" w:type="dxa"/>
            <w:gridSpan w:val="2"/>
            <w:vAlign w:val="center"/>
          </w:tcPr>
          <w:p w:rsidR="005363C8" w:rsidRPr="00E75E65" w:rsidRDefault="005363C8" w:rsidP="0053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1800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518" w:type="dxa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3C8" w:rsidRPr="00E75E65" w:rsidTr="005363C8">
        <w:tc>
          <w:tcPr>
            <w:tcW w:w="1260" w:type="dxa"/>
            <w:gridSpan w:val="2"/>
            <w:vAlign w:val="center"/>
          </w:tcPr>
          <w:p w:rsidR="005363C8" w:rsidRPr="00E75E65" w:rsidRDefault="005363C8" w:rsidP="0053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ПО.02.УП.01</w:t>
            </w:r>
          </w:p>
        </w:tc>
        <w:tc>
          <w:tcPr>
            <w:tcW w:w="1800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Сольфеджио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8" w:type="dxa"/>
            <w:vAlign w:val="center"/>
          </w:tcPr>
          <w:p w:rsidR="005363C8" w:rsidRPr="00E75E65" w:rsidRDefault="002F3FF2" w:rsidP="00361E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2F3FF2" w:rsidP="00361E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88" w:type="dxa"/>
            <w:vAlign w:val="center"/>
          </w:tcPr>
          <w:p w:rsidR="005363C8" w:rsidRPr="004E75FE" w:rsidRDefault="00361EBE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9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2,4,6,8,10,</w:t>
            </w:r>
          </w:p>
          <w:p w:rsidR="005363C8" w:rsidRPr="004E75FE" w:rsidRDefault="002D1DB4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3-14</w:t>
            </w:r>
            <w:r w:rsidR="005363C8"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="005363C8" w:rsidRPr="004E75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5363C8" w:rsidRPr="004E75F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тех.з</w:t>
            </w:r>
            <w:proofErr w:type="spellEnd"/>
            <w:r w:rsidR="005363C8"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</w:tcPr>
          <w:p w:rsidR="005363C8" w:rsidRPr="007445D9" w:rsidRDefault="00B974E5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B974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5363C8" w:rsidRPr="00E75E65" w:rsidTr="005363C8">
        <w:tc>
          <w:tcPr>
            <w:tcW w:w="1260" w:type="dxa"/>
            <w:gridSpan w:val="2"/>
            <w:vAlign w:val="center"/>
          </w:tcPr>
          <w:p w:rsidR="005363C8" w:rsidRPr="00E75E65" w:rsidRDefault="005363C8" w:rsidP="0053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ПО.02.УП.02</w:t>
            </w:r>
          </w:p>
        </w:tc>
        <w:tc>
          <w:tcPr>
            <w:tcW w:w="1800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Слушание музыки 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0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3" w:type="dxa"/>
          </w:tcPr>
          <w:p w:rsidR="005363C8" w:rsidRPr="007445D9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363C8" w:rsidRPr="00E75E65" w:rsidTr="005363C8">
        <w:tc>
          <w:tcPr>
            <w:tcW w:w="1260" w:type="dxa"/>
            <w:gridSpan w:val="2"/>
            <w:vAlign w:val="center"/>
          </w:tcPr>
          <w:p w:rsidR="005363C8" w:rsidRPr="00E75E65" w:rsidRDefault="005363C8" w:rsidP="005363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ПО.02.УП.03</w:t>
            </w:r>
          </w:p>
        </w:tc>
        <w:tc>
          <w:tcPr>
            <w:tcW w:w="1800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2F3FF2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" w:type="dxa"/>
            <w:vAlign w:val="center"/>
          </w:tcPr>
          <w:p w:rsidR="005363C8" w:rsidRPr="004E75FE" w:rsidRDefault="00361EBE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9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9,11</w:t>
            </w:r>
            <w:r w:rsidR="002D1D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13</w:t>
            </w:r>
          </w:p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7445D9" w:rsidRDefault="00B974E5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  <w:r w:rsidRPr="00B974E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16</w:t>
            </w:r>
          </w:p>
        </w:tc>
      </w:tr>
      <w:tr w:rsidR="005363C8" w:rsidRPr="00E75E65" w:rsidTr="00162FFA">
        <w:tc>
          <w:tcPr>
            <w:tcW w:w="3060" w:type="dxa"/>
            <w:gridSpan w:val="3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518" w:type="dxa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19" w:type="dxa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18" w:type="dxa"/>
          </w:tcPr>
          <w:p w:rsidR="005363C8" w:rsidRPr="00E75E65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19" w:type="dxa"/>
          </w:tcPr>
          <w:p w:rsidR="005363C8" w:rsidRPr="00E75E65" w:rsidRDefault="002F3FF2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9" w:type="dxa"/>
          </w:tcPr>
          <w:p w:rsidR="005363C8" w:rsidRPr="00E75E65" w:rsidRDefault="002F3FF2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" w:type="dxa"/>
          </w:tcPr>
          <w:p w:rsidR="005363C8" w:rsidRPr="00E75E65" w:rsidRDefault="002F3FF2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0" w:type="dxa"/>
            <w:gridSpan w:val="2"/>
          </w:tcPr>
          <w:p w:rsidR="005363C8" w:rsidRPr="00E75E65" w:rsidRDefault="002F3FF2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8" w:type="dxa"/>
          </w:tcPr>
          <w:p w:rsidR="005363C8" w:rsidRPr="004E75FE" w:rsidRDefault="00361EBE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1F59E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9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3C8" w:rsidRPr="00E75E65" w:rsidTr="00162FFA">
        <w:tc>
          <w:tcPr>
            <w:tcW w:w="3060" w:type="dxa"/>
            <w:gridSpan w:val="3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В.00.Вариативная часть</w:t>
            </w:r>
          </w:p>
        </w:tc>
        <w:tc>
          <w:tcPr>
            <w:tcW w:w="51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3C8" w:rsidRPr="00E75E65" w:rsidTr="00162FFA">
        <w:tc>
          <w:tcPr>
            <w:tcW w:w="3060" w:type="dxa"/>
            <w:gridSpan w:val="3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В.01.УП.01 Композиция</w:t>
            </w:r>
          </w:p>
        </w:tc>
        <w:tc>
          <w:tcPr>
            <w:tcW w:w="51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3C8" w:rsidRPr="00E75E65" w:rsidTr="00162FFA">
        <w:tc>
          <w:tcPr>
            <w:tcW w:w="3060" w:type="dxa"/>
            <w:gridSpan w:val="3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В.02.УП.02 Музыкальная  информатика</w:t>
            </w:r>
          </w:p>
        </w:tc>
        <w:tc>
          <w:tcPr>
            <w:tcW w:w="51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3C8" w:rsidRPr="00E75E65" w:rsidTr="005363C8">
        <w:tc>
          <w:tcPr>
            <w:tcW w:w="3060" w:type="dxa"/>
            <w:gridSpan w:val="3"/>
          </w:tcPr>
          <w:p w:rsidR="005363C8" w:rsidRPr="004E75FE" w:rsidRDefault="005363C8" w:rsidP="005363C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В.03.УП.03 Дополнительный  инструмент </w:t>
            </w:r>
          </w:p>
        </w:tc>
        <w:tc>
          <w:tcPr>
            <w:tcW w:w="51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3C8" w:rsidRPr="00E75E65" w:rsidTr="00162FFA">
        <w:tc>
          <w:tcPr>
            <w:tcW w:w="3060" w:type="dxa"/>
            <w:gridSpan w:val="3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E75F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51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</w:tcPr>
          <w:p w:rsidR="005363C8" w:rsidRPr="004E75FE" w:rsidRDefault="005363C8" w:rsidP="00361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4E75FE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63C8" w:rsidRPr="00E75E65" w:rsidTr="00162FFA">
        <w:tc>
          <w:tcPr>
            <w:tcW w:w="1245" w:type="dxa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К.03.00</w:t>
            </w:r>
          </w:p>
        </w:tc>
        <w:tc>
          <w:tcPr>
            <w:tcW w:w="1815" w:type="dxa"/>
            <w:gridSpan w:val="2"/>
            <w:vAlign w:val="center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Консультации </w:t>
            </w:r>
          </w:p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75E65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(60 часов на весь курс обучения)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63C8" w:rsidRPr="00E75E65" w:rsidTr="00162FFA">
        <w:tc>
          <w:tcPr>
            <w:tcW w:w="1245" w:type="dxa"/>
          </w:tcPr>
          <w:p w:rsidR="005363C8" w:rsidRPr="00872874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7287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А.05.00.</w:t>
            </w:r>
          </w:p>
        </w:tc>
        <w:tc>
          <w:tcPr>
            <w:tcW w:w="1815" w:type="dxa"/>
            <w:gridSpan w:val="2"/>
          </w:tcPr>
          <w:p w:rsidR="005363C8" w:rsidRPr="00872874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7287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Аттестация</w:t>
            </w:r>
          </w:p>
        </w:tc>
        <w:tc>
          <w:tcPr>
            <w:tcW w:w="7505" w:type="dxa"/>
            <w:gridSpan w:val="13"/>
          </w:tcPr>
          <w:p w:rsidR="005363C8" w:rsidRPr="00872874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7287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Годовой объем в неделях</w:t>
            </w:r>
          </w:p>
        </w:tc>
      </w:tr>
      <w:tr w:rsidR="005363C8" w:rsidRPr="00E75E65" w:rsidTr="00162FFA">
        <w:tc>
          <w:tcPr>
            <w:tcW w:w="1245" w:type="dxa"/>
          </w:tcPr>
          <w:p w:rsidR="005363C8" w:rsidRPr="00872874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8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ПА.05.01</w:t>
            </w:r>
          </w:p>
        </w:tc>
        <w:tc>
          <w:tcPr>
            <w:tcW w:w="1815" w:type="dxa"/>
            <w:gridSpan w:val="2"/>
          </w:tcPr>
          <w:p w:rsidR="005363C8" w:rsidRPr="00872874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8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Промежуточная </w:t>
            </w:r>
            <w:r w:rsidRPr="008728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(экзаменационная)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2F3FF2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E75E65" w:rsidRDefault="005363C8" w:rsidP="0055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5363C8" w:rsidRPr="00E75E65" w:rsidTr="00162FFA">
        <w:tc>
          <w:tcPr>
            <w:tcW w:w="1245" w:type="dxa"/>
          </w:tcPr>
          <w:p w:rsidR="005363C8" w:rsidRPr="00872874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8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ИА.05.02</w:t>
            </w:r>
          </w:p>
        </w:tc>
        <w:tc>
          <w:tcPr>
            <w:tcW w:w="1815" w:type="dxa"/>
            <w:gridSpan w:val="2"/>
          </w:tcPr>
          <w:p w:rsidR="005363C8" w:rsidRPr="00872874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728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Итоговая Аттестация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E75E65" w:rsidRDefault="00550129" w:rsidP="0055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5363C8" w:rsidRPr="00E75E65" w:rsidTr="00162FFA">
        <w:tc>
          <w:tcPr>
            <w:tcW w:w="1245" w:type="dxa"/>
          </w:tcPr>
          <w:p w:rsidR="005363C8" w:rsidRPr="00872874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ИА.04</w:t>
            </w:r>
            <w:r w:rsidRPr="008728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.02.01.</w:t>
            </w:r>
          </w:p>
        </w:tc>
        <w:tc>
          <w:tcPr>
            <w:tcW w:w="1815" w:type="dxa"/>
            <w:gridSpan w:val="2"/>
          </w:tcPr>
          <w:p w:rsidR="005363C8" w:rsidRPr="00872874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Специальность 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63C8" w:rsidRPr="00E75E65" w:rsidTr="00162FFA">
        <w:tc>
          <w:tcPr>
            <w:tcW w:w="1245" w:type="dxa"/>
          </w:tcPr>
          <w:p w:rsidR="005363C8" w:rsidRPr="00872874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ИА.04</w:t>
            </w:r>
            <w:r w:rsidRPr="008728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.02.02.</w:t>
            </w:r>
          </w:p>
        </w:tc>
        <w:tc>
          <w:tcPr>
            <w:tcW w:w="1815" w:type="dxa"/>
            <w:gridSpan w:val="2"/>
          </w:tcPr>
          <w:p w:rsidR="005363C8" w:rsidRPr="00872874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Сольфеджио 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63C8" w:rsidRPr="00E75E65" w:rsidTr="00162FFA">
        <w:tc>
          <w:tcPr>
            <w:tcW w:w="1245" w:type="dxa"/>
          </w:tcPr>
          <w:p w:rsidR="005363C8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ИА.04</w:t>
            </w:r>
            <w:r w:rsidRPr="008728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.02.0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  <w:r w:rsidRPr="0087287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15" w:type="dxa"/>
            <w:gridSpan w:val="2"/>
          </w:tcPr>
          <w:p w:rsidR="005363C8" w:rsidRPr="00872874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5363C8" w:rsidRPr="00E75E65" w:rsidTr="00162FFA">
        <w:tc>
          <w:tcPr>
            <w:tcW w:w="1245" w:type="dxa"/>
          </w:tcPr>
          <w:p w:rsidR="005363C8" w:rsidRPr="00872874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gridSpan w:val="2"/>
          </w:tcPr>
          <w:p w:rsidR="005363C8" w:rsidRPr="00872874" w:rsidRDefault="005363C8" w:rsidP="005363C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Резерв учебного времени </w:t>
            </w: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vAlign w:val="center"/>
          </w:tcPr>
          <w:p w:rsidR="005363C8" w:rsidRPr="00E75E65" w:rsidRDefault="005363C8" w:rsidP="00162FFA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</w:tcPr>
          <w:p w:rsidR="005363C8" w:rsidRPr="00E75E65" w:rsidRDefault="005363C8" w:rsidP="00162FFA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363C8" w:rsidRPr="004E75FE" w:rsidRDefault="005363C8" w:rsidP="005363C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5FE">
        <w:rPr>
          <w:rFonts w:ascii="Times New Roman" w:eastAsia="Times New Roman" w:hAnsi="Times New Roman"/>
          <w:sz w:val="20"/>
          <w:szCs w:val="20"/>
          <w:lang w:eastAsia="ru-RU"/>
        </w:rPr>
        <w:t>Зачеты и экзамены  по учебному предмету «Специальность и чтение с листа» проводятся в форме академических концертов.</w:t>
      </w:r>
    </w:p>
    <w:p w:rsidR="005363C8" w:rsidRPr="004E75FE" w:rsidRDefault="005363C8" w:rsidP="005363C8">
      <w:pPr>
        <w:spacing w:after="0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</w:pPr>
      <w:r w:rsidRPr="004E75FE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 xml:space="preserve"> </w:t>
      </w:r>
    </w:p>
    <w:p w:rsidR="005363C8" w:rsidRDefault="005363C8" w:rsidP="005363C8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1</w:t>
      </w:r>
      <w:r w:rsidRPr="004E75FE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35390D">
        <w:rPr>
          <w:rFonts w:ascii="Times New Roman" w:eastAsia="Times New Roman" w:hAnsi="Times New Roman"/>
          <w:bCs/>
          <w:sz w:val="20"/>
          <w:szCs w:val="20"/>
          <w:lang w:eastAsia="ru-RU"/>
        </w:rPr>
        <w:t>В колонках 8 и 9 цифрой указываются учебные полугодия за весь период обучения, в которых проводится промежуточная аттестация обучающихся. Номера учебных полугодий обозначают полный цикл обучения – 16 полугодий за 8 лет. При выставлении многоточия после цифр необходимо считать «и так далее» (например «1,3,5… 15» имеются в виду все нечетные полугодия, включая 15-й; «9–12» – и четные и нечетные полугодия с 9-го по 12-й).  Форму проведения промежуточной аттестации в виде зачетов и контрольных уроков (колонка 8) по учебным полугодиям, а также время их проведения в течение учебного полугодия ДШИ устанавливает самостоятельно в счет аудиторного времени, предусмотренного на учебный предмет. В случае окончания изучения учебного предмета формой промежуточной аттестации в виде контрольного урока обучающимся выставляется оценка, которая заносится в свидетельство об окончании ДШИ.</w:t>
      </w:r>
    </w:p>
    <w:p w:rsidR="005363C8" w:rsidRPr="0035390D" w:rsidRDefault="005363C8" w:rsidP="005363C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4E75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По предмету «Специальность и чтение с листа» в рамках промежуточной аттестации обязательно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проводя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>тся технические зачеты, зачеты по чтению с листа, зачеты по самостоятельному изучению обучающимся музыкального произведения.</w:t>
      </w:r>
    </w:p>
    <w:p w:rsidR="005363C8" w:rsidRPr="0035390D" w:rsidRDefault="005363C8" w:rsidP="005363C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75F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4E75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Аудиторные часы для концертмейстера предусматриваются: по учебному предмету «Хоровой класс»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 час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; по учебным предметам «Концертмейстерский класс» и «Ансамбль» –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 час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 аудиторного времени в случае отсутствия обучающихся по другим ОП в области музыкального искусства.</w:t>
      </w:r>
    </w:p>
    <w:p w:rsidR="005363C8" w:rsidRDefault="005363C8" w:rsidP="005363C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4</w:t>
      </w:r>
      <w:r w:rsidRPr="004E75FE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ДШИ. Консультации могут проводиться рассредоточено или в счет резерва учебного времени. В случае,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5363C8" w:rsidRPr="0035390D" w:rsidRDefault="005363C8" w:rsidP="005363C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Консультации в ДШИ проводятся  в переводном 6 классе и  перед итоговой 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>(экзаменационной) аттестацией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в 8 классе. Учебная нагрузка - 1 час.</w:t>
      </w:r>
    </w:p>
    <w:p w:rsidR="005363C8" w:rsidRPr="0035390D" w:rsidRDefault="005363C8" w:rsidP="005363C8">
      <w:pPr>
        <w:spacing w:after="0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Примечание к учебному плану</w:t>
      </w:r>
    </w:p>
    <w:p w:rsidR="005363C8" w:rsidRPr="0035390D" w:rsidRDefault="005363C8" w:rsidP="005363C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ab/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– от 2-х человек); индивидуальные занятия.</w:t>
      </w:r>
    </w:p>
    <w:p w:rsidR="005363C8" w:rsidRPr="0035390D" w:rsidRDefault="005363C8" w:rsidP="005363C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При реализации учебного предмета «Хоровой класс» могут одновременно заниматься обучающиеся по другим ОП в области музыкального искусства. Учебный предмет «Хоровой класс» может проводиться следующим образом: хор из обучающихся первых классов; хор из обучающихся 2–4-х классов; хор из обучающихся 5–8-х классов. В зависимости от количества обучающихся возможно перераспределение хоровых групп. </w:t>
      </w:r>
    </w:p>
    <w:p w:rsidR="005363C8" w:rsidRPr="0035390D" w:rsidRDefault="005363C8" w:rsidP="005363C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>3.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По учебному предмету «Ансамбль» к занятиям могут привлекаться как обучающиеся по данной ОП, так и по другим ОП в области музыкального искусства. Кроме того, реализация данного учебного предмета может проходить в форме совместного исполнения музыкальных произведений обучающегося с преподавателем. </w:t>
      </w:r>
    </w:p>
    <w:p w:rsidR="005363C8" w:rsidRPr="0035390D" w:rsidRDefault="005363C8" w:rsidP="005363C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>4.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ab/>
        <w:t>Реализация учебного предмета «Концертмейстерский класс» предполагает привлечение иллюстраторов (вокалистов, инструменталистов). В качестве иллюстраторов могут выступать обучающиеся ДШИ или, в случае их недостаточности, работники ДШИ. В случае привлечения в качестве иллюстратора работника ДШИ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5363C8" w:rsidRPr="0035390D" w:rsidRDefault="005363C8" w:rsidP="005363C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5.</w:t>
      </w: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ab/>
        <w:t>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 объем самостоятельной нагрузки обучающихся планируется следующим образом:</w:t>
      </w:r>
    </w:p>
    <w:p w:rsidR="005363C8" w:rsidRDefault="005363C8" w:rsidP="005363C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«Специальность и чтение с листа» – 1-2 классы – по 3 часа в неделю; 3-4 классы – по 4 часа; 5-6  классы  – по 5 часов; 7-8 классы – по 6 часов; </w:t>
      </w:r>
    </w:p>
    <w:p w:rsidR="005363C8" w:rsidRDefault="005363C8" w:rsidP="005363C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«Ансамбль» – 1,5 часа в неделю; </w:t>
      </w:r>
    </w:p>
    <w:p w:rsidR="005363C8" w:rsidRDefault="005363C8" w:rsidP="005363C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«Концертмейстерский класс» – 1,5 часа в неделю; </w:t>
      </w:r>
    </w:p>
    <w:p w:rsidR="005363C8" w:rsidRDefault="005363C8" w:rsidP="005363C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«Хоровой класс» – 0,5 часа в неделю; </w:t>
      </w:r>
    </w:p>
    <w:p w:rsidR="005363C8" w:rsidRDefault="005363C8" w:rsidP="005363C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«Сольфеджио» – 1 час в неделю; </w:t>
      </w:r>
    </w:p>
    <w:p w:rsidR="005363C8" w:rsidRDefault="005363C8" w:rsidP="005363C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 xml:space="preserve">«Слушание музыки» – 0,5 часа в неделю; </w:t>
      </w:r>
    </w:p>
    <w:p w:rsidR="005363C8" w:rsidRPr="0035390D" w:rsidRDefault="005363C8" w:rsidP="005363C8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5390D">
        <w:rPr>
          <w:rFonts w:ascii="Times New Roman" w:eastAsia="Times New Roman" w:hAnsi="Times New Roman"/>
          <w:sz w:val="20"/>
          <w:szCs w:val="20"/>
          <w:lang w:eastAsia="ru-RU"/>
        </w:rPr>
        <w:t>«Музыкальная литература (зарубежная, отечественная)» – 1 час в неделю.</w:t>
      </w:r>
    </w:p>
    <w:p w:rsidR="00881760" w:rsidRDefault="00881760"/>
    <w:sectPr w:rsidR="0088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C8"/>
    <w:rsid w:val="001203E9"/>
    <w:rsid w:val="001F59E7"/>
    <w:rsid w:val="002D1DB4"/>
    <w:rsid w:val="002F3FF2"/>
    <w:rsid w:val="00361EBE"/>
    <w:rsid w:val="005363C8"/>
    <w:rsid w:val="00550129"/>
    <w:rsid w:val="00881760"/>
    <w:rsid w:val="008857BB"/>
    <w:rsid w:val="00B974E5"/>
    <w:rsid w:val="00E3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64197-5FAB-4449-BFA2-3F5848D6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Елена Грицина</cp:lastModifiedBy>
  <cp:revision>7</cp:revision>
  <dcterms:created xsi:type="dcterms:W3CDTF">2019-12-09T04:41:00Z</dcterms:created>
  <dcterms:modified xsi:type="dcterms:W3CDTF">2020-07-20T08:46:00Z</dcterms:modified>
</cp:coreProperties>
</file>