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11" w:rsidRPr="006E5533" w:rsidRDefault="00AB2611" w:rsidP="00AB2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AB2611" w:rsidRPr="006E5533" w:rsidRDefault="00AB2611" w:rsidP="00AB2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</w:p>
    <w:p w:rsidR="00AB2611" w:rsidRPr="006E5533" w:rsidRDefault="00AB2611" w:rsidP="00AB2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ДЕТСКОГО ТВОРЧЕСТВА «ЗВЁЗДНЫЙ»</w:t>
      </w: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 ДЛЯ ДЕТЕЙ: УПРАЖНЕНИЯ ДЛЯ НОВИЧКОВ.</w:t>
      </w:r>
    </w:p>
    <w:p w:rsidR="00AB2611" w:rsidRPr="00AB2611" w:rsidRDefault="00AB2611" w:rsidP="00AB261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11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рекомендации в помощь родителям).</w:t>
      </w: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AB2611">
        <w:rPr>
          <w:rFonts w:ascii="Times New Roman" w:eastAsia="Calibri" w:hAnsi="Times New Roman" w:cs="Times New Roman"/>
          <w:sz w:val="24"/>
          <w:szCs w:val="24"/>
        </w:rPr>
        <w:t>Автор:</w:t>
      </w:r>
      <w:r w:rsidRPr="006E55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5533">
        <w:rPr>
          <w:rFonts w:ascii="Times New Roman" w:eastAsia="Calibri" w:hAnsi="Times New Roman" w:cs="Times New Roman"/>
          <w:sz w:val="24"/>
          <w:szCs w:val="24"/>
        </w:rPr>
        <w:t>Тамара Ширинкина,</w:t>
      </w:r>
    </w:p>
    <w:p w:rsidR="00AB2611" w:rsidRPr="006E5533" w:rsidRDefault="00AB2611" w:rsidP="00AB261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5533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AB2611" w:rsidRPr="006E5533" w:rsidRDefault="00AB2611" w:rsidP="00AB2611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E5533">
        <w:rPr>
          <w:rFonts w:ascii="Times New Roman" w:eastAsia="Calibri" w:hAnsi="Times New Roman" w:cs="Times New Roman"/>
          <w:sz w:val="24"/>
          <w:szCs w:val="24"/>
        </w:rPr>
        <w:t>первой квалификационной категории</w:t>
      </w: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1" w:rsidRDefault="00AB2611" w:rsidP="00AB26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611" w:rsidRDefault="00AB2611" w:rsidP="00AB26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611" w:rsidRDefault="00AB2611" w:rsidP="00AB26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611" w:rsidRPr="00AB2611" w:rsidRDefault="00AB2611" w:rsidP="00AB26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ЗАТО Звездный</w:t>
      </w:r>
    </w:p>
    <w:p w:rsidR="00AB2611" w:rsidRPr="00AB2611" w:rsidRDefault="00AB2611" w:rsidP="00AB26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2016г.</w:t>
      </w:r>
    </w:p>
    <w:p w:rsidR="00AB2611" w:rsidRPr="006E5533" w:rsidRDefault="00AB2611" w:rsidP="00AB26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2D4" w:rsidRPr="00722311" w:rsidRDefault="003832D4" w:rsidP="00527FFE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Знаете ли вы, что каждый ребёнок может стать хорошим актёром, если начать развивать его способности в раннем детстве? Правда, камнем преткновения может стать незнание родителей, какие первые шаги делать в этом направлении. Эта статья будет посвящена тому, с чего начать развитие актерских способностей у ребенка в домашних условиях. Вы найдете в ней информацию, на основе которой можно проводить дома </w:t>
      </w:r>
      <w:r w:rsidRPr="007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актерскому мастерству для детей, упражнения 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творческого развития вашего малыша по искусству перевоплощений.</w:t>
      </w:r>
    </w:p>
    <w:p w:rsidR="003832D4" w:rsidRPr="00722311" w:rsidRDefault="003832D4" w:rsidP="00527FFE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начала давайте разберемся, как эти навыки пригодятся маленькому человечку в жизни. Вероятно, вы и не представляете, сколько пользы может принести</w:t>
      </w:r>
      <w:r w:rsidRPr="0072231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актерское мастерство для детей!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 </w:t>
      </w:r>
      <w:r w:rsidRPr="00722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 помощью которых осваивается это искусство, также приносят малышам много радости, веселья и творческого удовлетворения.  Вот, что полезного может дать ребенку освоение этого вида мастерства:</w:t>
      </w:r>
    </w:p>
    <w:p w:rsidR="003832D4" w:rsidRPr="00722311" w:rsidRDefault="003832D4" w:rsidP="00527FF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Ребёнок не будет зажатым и скованным на бесчисленных утренниках, школьных мероприятиях, выступлениях в лагерях и кружках;</w:t>
      </w:r>
    </w:p>
    <w:p w:rsidR="003832D4" w:rsidRPr="00722311" w:rsidRDefault="003832D4" w:rsidP="00527FF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научится ставить себя на место других, будет способен к сопереживанию;</w:t>
      </w:r>
    </w:p>
    <w:p w:rsidR="003832D4" w:rsidRPr="00722311" w:rsidRDefault="003832D4" w:rsidP="00527FF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Актёрские способности прекрасно закаляют характер, поэтому такие дети обычно активны, общительны, имеют много друзей;</w:t>
      </w:r>
    </w:p>
    <w:p w:rsidR="003832D4" w:rsidRPr="00722311" w:rsidRDefault="003832D4" w:rsidP="003832D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вы не знаете, </w:t>
      </w:r>
      <w:r w:rsidRPr="007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развить в ребенке уверенность в себе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то здесь занятия актерским мастерством тоже будут очень кстати.</w:t>
      </w:r>
      <w:r w:rsidRPr="00722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не могут без игры, перевоплощения. Придуманный мир и новые образы осуществляют мечту быть таким, каким хочется, а это укрепляет веру в себя.</w:t>
      </w:r>
    </w:p>
    <w:p w:rsidR="003832D4" w:rsidRPr="00722311" w:rsidRDefault="003832D4" w:rsidP="00527FF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Первые способности к ролевым играм проявляются в два с половиной – три года. Поэтому</w:t>
      </w:r>
      <w:r w:rsidRPr="00722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этого возраста можно понемногу начинать </w:t>
      </w:r>
      <w:r w:rsidRPr="007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актерскому мастерству для детей. Упражнения 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могут быть сначала совсем несложными и даже органично впишутся в другие мероприятия. Если малышу часто читают книги, он обязательно загорится идеей примерить на себя роль ласкового котёнка, трусишки-зайчика, храбреца-медведя. Задача родителей в этот момент — задать интересный тон банальным диалогам и событиям. Например, ребёнок хочет быть продавцом. Но просто покупать товары — это скучно и маме, и ее малышу. Предложите ребенку изобразить недовольного продавца. Расскажите про мимику: хмурые бровки, руки в боки и прочие атрибуты ворчунов. Положительно-поощрительная реакция, которая требуется от мамы в этот момент, произойдёт сама собой. Вы будете смеяться от всей души, поскольку дети погружаются в образ с максимальной отдачей. Они замечают такие детали, которые взрослому человеку не бросаются в глаза, вплоть до чесания переносицы и потрясающе схожей интонации.</w:t>
      </w:r>
    </w:p>
    <w:p w:rsidR="003832D4" w:rsidRPr="00722311" w:rsidRDefault="003832D4" w:rsidP="00527FF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Придумывайте и более сложные задачки в игре, например:</w:t>
      </w:r>
    </w:p>
    <w:p w:rsidR="003832D4" w:rsidRPr="00722311" w:rsidRDefault="003832D4" w:rsidP="003832D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доктора, к которому вы  пришли лечиться, тоже болит зуб;</w:t>
      </w:r>
    </w:p>
    <w:p w:rsidR="003832D4" w:rsidRPr="00722311" w:rsidRDefault="003832D4" w:rsidP="003832D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Поезд, на котором малыш однообразно катается каждый день, неожиданно ушёл из-под самого носа;</w:t>
      </w:r>
    </w:p>
    <w:p w:rsidR="003832D4" w:rsidRPr="00722311" w:rsidRDefault="003832D4" w:rsidP="003832D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Трусливый заяц нашёл волшебную палочку и уверенно подошёл к волку.</w:t>
      </w:r>
    </w:p>
    <w:p w:rsidR="003832D4" w:rsidRPr="00722311" w:rsidRDefault="003832D4" w:rsidP="00527FF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Главная мысль, которую важно донести до ребенка: в зависимости от ситуации один и тот же персонаж может вести себя по-разному.</w:t>
      </w:r>
      <w:r w:rsidRPr="007223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23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 этот момент он не плохой и не хороший ― он испытывает чувства. Тогда волк становится не злым, а одиноким, </w:t>
      </w:r>
      <w:r w:rsidRPr="0072231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скучающим или обиженным. С такой интерпретацией малыш сумеет в будущем играть любые роли, включая самые хитрые и коварные.</w:t>
      </w:r>
    </w:p>
    <w:p w:rsidR="003832D4" w:rsidRPr="00722311" w:rsidRDefault="003832D4" w:rsidP="00527FF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перейти от увлечённой игры к профессиональному мастерству?</w:t>
      </w:r>
    </w:p>
    <w:p w:rsidR="003832D4" w:rsidRPr="00722311" w:rsidRDefault="003832D4" w:rsidP="00527FF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Расскажите ребёнку, что актёрская профессия — это умение перевоплотиться в какого-либо персонажа так, чтобы все поверили образу на сцене.</w:t>
      </w:r>
    </w:p>
    <w:p w:rsidR="003832D4" w:rsidRPr="00722311" w:rsidRDefault="003832D4" w:rsidP="00527FF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Актёрская игра ведётся с помощью нескольких ключевых моментов:</w:t>
      </w:r>
    </w:p>
    <w:p w:rsidR="003832D4" w:rsidRPr="00722311" w:rsidRDefault="003832D4" w:rsidP="003832D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Речи (подбирается максимально подходящая интонация, передающая возраст, характер, настроение героя);</w:t>
      </w:r>
    </w:p>
    <w:p w:rsidR="003832D4" w:rsidRPr="00722311" w:rsidRDefault="003832D4" w:rsidP="003832D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Мимики (одного из самых сложных, но очень выразительных приемов в данной профессии);</w:t>
      </w:r>
    </w:p>
    <w:p w:rsidR="003832D4" w:rsidRPr="00722311" w:rsidRDefault="003832D4" w:rsidP="003832D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Движений тела, поз.</w:t>
      </w:r>
    </w:p>
    <w:p w:rsidR="003832D4" w:rsidRPr="00722311" w:rsidRDefault="003832D4" w:rsidP="00527FFE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Актерское мастерство для детей: упражнения</w:t>
      </w:r>
      <w:r w:rsidR="006325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развитие фантазии и воображения.</w:t>
      </w:r>
    </w:p>
    <w:p w:rsidR="003832D4" w:rsidRPr="00722311" w:rsidRDefault="003832D4" w:rsidP="00527FFE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Теперь можно перейти к практическим упражнениям по искусству перевоплощений.</w:t>
      </w:r>
    </w:p>
    <w:p w:rsidR="003832D4" w:rsidRPr="00722311" w:rsidRDefault="003832D4" w:rsidP="00527FFE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Ярким примером может стать изображение старенькой бабушки. Попросите юного актера сыграть эту роль только интонацией, без движений.</w:t>
      </w:r>
    </w:p>
    <w:p w:rsidR="003832D4" w:rsidRPr="00722311" w:rsidRDefault="003832D4" w:rsidP="00527FFE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Затем покажите все детали позы и мимики бабушки: голова чуть наклонена, спина сгорблена, левая рука держит палочку, правая </w:t>
      </w:r>
      <w:r w:rsidRPr="00722311">
        <w:rPr>
          <w:rFonts w:ascii="Malgun Gothic" w:eastAsia="Times New Roman" w:hAnsi="Malgun Gothic" w:cs="Malgun Gothic"/>
          <w:sz w:val="24"/>
          <w:szCs w:val="24"/>
          <w:bdr w:val="none" w:sz="0" w:space="0" w:color="auto" w:frame="1"/>
          <w:lang w:eastAsia="ru-RU"/>
        </w:rPr>
        <w:t>ㅡ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схватилась за поясницу, ноги слегка согнуты в коленях. Лицо </w:t>
      </w:r>
      <w:r w:rsidRPr="00722311">
        <w:rPr>
          <w:rFonts w:ascii="Malgun Gothic" w:eastAsia="Times New Roman" w:hAnsi="Malgun Gothic" w:cs="Malgun Gothic"/>
          <w:sz w:val="24"/>
          <w:szCs w:val="24"/>
          <w:bdr w:val="none" w:sz="0" w:space="0" w:color="auto" w:frame="1"/>
          <w:lang w:eastAsia="ru-RU"/>
        </w:rPr>
        <w:t>ㅡ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сморщенное, но добродушное, с лёгкой улыбкой.</w:t>
      </w:r>
    </w:p>
    <w:p w:rsidR="003832D4" w:rsidRPr="00722311" w:rsidRDefault="003832D4" w:rsidP="00527FFE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Потом даём время начинающему актёру на запоминание всех элементов в позе, затем предлагаем всем известную игру и произносим: «Раз, два, три </w:t>
      </w:r>
      <w:r w:rsidRPr="00722311">
        <w:rPr>
          <w:rFonts w:ascii="Malgun Gothic" w:eastAsia="Times New Roman" w:hAnsi="Malgun Gothic" w:cs="Malgun Gothic"/>
          <w:sz w:val="24"/>
          <w:szCs w:val="24"/>
          <w:bdr w:val="none" w:sz="0" w:space="0" w:color="auto" w:frame="1"/>
          <w:lang w:eastAsia="ru-RU"/>
        </w:rPr>
        <w:t>ㅡ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морская фигура замри!» При проговаривании этой фразы ребёнок делает всё, что хочет, а на последнем слове замирает в заученной позе старенькой бабушки. Эта игра </w:t>
      </w:r>
      <w:r w:rsidRPr="00722311">
        <w:rPr>
          <w:rFonts w:ascii="Malgun Gothic" w:eastAsia="Times New Roman" w:hAnsi="Malgun Gothic" w:cs="Malgun Gothic"/>
          <w:sz w:val="24"/>
          <w:szCs w:val="24"/>
          <w:bdr w:val="none" w:sz="0" w:space="0" w:color="auto" w:frame="1"/>
          <w:lang w:eastAsia="ru-RU"/>
        </w:rPr>
        <w:t>ㅡ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одновременно интересная и сложная подготовка к первым ролям малыша в домашних условиях. Она помо</w:t>
      </w:r>
      <w:r w:rsidR="00527FFE"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жет ему не растеряться на занятиях 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актёрского мастерства, где будет незнакомая обстановка.</w:t>
      </w:r>
    </w:p>
    <w:p w:rsidR="003832D4" w:rsidRPr="00722311" w:rsidRDefault="003832D4" w:rsidP="00527FFE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Профессия актёра вызывает у детей большой интерес из-за необычной атмосферы, декораций, костюмов. Мальчикам нужно обязательно показывать, как обращаться с мечом, правильно маршировать, заряжать пистолет. Юным принцессам не лишним будет узнать про светские манеры, сервировку стола и прочие женские умения.</w:t>
      </w:r>
    </w:p>
    <w:p w:rsidR="003832D4" w:rsidRDefault="003832D4" w:rsidP="00527FFE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Почему важно информировать ребёнка? Чем больше он осведомлён о разных профессиях, навыках и поведении определённых категорий людей, тем меньше у него будет зажатости на сцене.</w:t>
      </w:r>
    </w:p>
    <w:p w:rsidR="006325A8" w:rsidRPr="006325A8" w:rsidRDefault="006325A8" w:rsidP="006325A8">
      <w:pPr>
        <w:pStyle w:val="a3"/>
        <w:shd w:val="clear" w:color="auto" w:fill="FFFFFF"/>
        <w:spacing w:before="288" w:beforeAutospacing="0" w:after="288" w:afterAutospacing="0" w:line="360" w:lineRule="atLeast"/>
        <w:rPr>
          <w:rFonts w:ascii="Lucida Sans Unicode" w:hAnsi="Lucida Sans Unicode" w:cs="Lucida Sans Unicode"/>
          <w:sz w:val="22"/>
          <w:szCs w:val="22"/>
        </w:rPr>
      </w:pPr>
      <w:r w:rsidRPr="006325A8">
        <w:rPr>
          <w:rStyle w:val="a4"/>
          <w:rFonts w:ascii="Arial" w:hAnsi="Arial" w:cs="Arial"/>
          <w:sz w:val="22"/>
          <w:szCs w:val="22"/>
        </w:rPr>
        <w:t>Упражнения на развитие памяти</w:t>
      </w:r>
    </w:p>
    <w:p w:rsidR="006325A8" w:rsidRPr="006325A8" w:rsidRDefault="006325A8" w:rsidP="006325A8">
      <w:pPr>
        <w:pStyle w:val="a3"/>
        <w:shd w:val="clear" w:color="auto" w:fill="FFFFFF"/>
        <w:spacing w:before="288" w:beforeAutospacing="0" w:after="288" w:afterAutospacing="0" w:line="360" w:lineRule="atLeast"/>
      </w:pPr>
      <w:r>
        <w:rPr>
          <w:rStyle w:val="a4"/>
          <w:rFonts w:ascii="Arial" w:hAnsi="Arial" w:cs="Arial"/>
          <w:color w:val="333333"/>
        </w:rPr>
        <w:t> </w:t>
      </w:r>
      <w:r w:rsidRPr="006325A8">
        <w:rPr>
          <w:rStyle w:val="a5"/>
          <w:b/>
          <w:bCs/>
        </w:rPr>
        <w:t>Что исчезло?</w:t>
      </w:r>
      <w:r w:rsidRPr="006325A8">
        <w:rPr>
          <w:rStyle w:val="a4"/>
        </w:rPr>
        <w:t> </w:t>
      </w:r>
      <w:r w:rsidRPr="006325A8">
        <w:t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:rsidR="006325A8" w:rsidRPr="006325A8" w:rsidRDefault="006325A8" w:rsidP="006325A8">
      <w:pPr>
        <w:pStyle w:val="a3"/>
        <w:shd w:val="clear" w:color="auto" w:fill="FFFFFF"/>
        <w:spacing w:before="288" w:beforeAutospacing="0" w:after="288" w:afterAutospacing="0" w:line="360" w:lineRule="atLeast"/>
      </w:pPr>
      <w:r w:rsidRPr="006325A8">
        <w:rPr>
          <w:rStyle w:val="a5"/>
          <w:b/>
          <w:bCs/>
        </w:rPr>
        <w:t>                             </w:t>
      </w:r>
    </w:p>
    <w:p w:rsidR="006325A8" w:rsidRPr="006325A8" w:rsidRDefault="006325A8" w:rsidP="006325A8">
      <w:pPr>
        <w:pStyle w:val="a3"/>
        <w:shd w:val="clear" w:color="auto" w:fill="FFFFFF"/>
        <w:spacing w:before="288" w:beforeAutospacing="0" w:after="288" w:afterAutospacing="0" w:line="360" w:lineRule="atLeast"/>
      </w:pPr>
      <w:proofErr w:type="spellStart"/>
      <w:r w:rsidRPr="006325A8">
        <w:rPr>
          <w:rStyle w:val="a5"/>
          <w:b/>
          <w:bCs/>
        </w:rPr>
        <w:lastRenderedPageBreak/>
        <w:t>Повторюшки</w:t>
      </w:r>
      <w:proofErr w:type="spellEnd"/>
      <w:r w:rsidRPr="006325A8">
        <w:rPr>
          <w:rStyle w:val="a5"/>
          <w:b/>
          <w:bCs/>
        </w:rPr>
        <w:t>. </w:t>
      </w:r>
      <w:r w:rsidRPr="006325A8">
        <w:t>Ведущий садится на стул, смотрит на часы, открывает книгу, зевает, снимает трубку телефона, потом, помедлив, кладет ее на место, закрывает книгу. Участник должен повторить которые в той же последовательности.</w:t>
      </w:r>
    </w:p>
    <w:p w:rsidR="006325A8" w:rsidRDefault="006325A8" w:rsidP="006325A8">
      <w:pPr>
        <w:pStyle w:val="a3"/>
        <w:shd w:val="clear" w:color="auto" w:fill="FFFFFF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333333"/>
          <w:sz w:val="19"/>
          <w:szCs w:val="19"/>
        </w:rPr>
      </w:pPr>
      <w:r w:rsidRPr="006325A8">
        <w:t> </w:t>
      </w:r>
      <w:r w:rsidRPr="006325A8">
        <w:rPr>
          <w:rStyle w:val="a5"/>
          <w:b/>
          <w:bCs/>
        </w:rPr>
        <w:t>Тренировка памяти.</w:t>
      </w:r>
      <w:r w:rsidRPr="006325A8">
        <w:t> На подносе укладываются шесть различных небольших предметов, например игрушечный автомобиль, конфетка, карандаш, точилка, расческа, ложка..</w:t>
      </w:r>
      <w:proofErr w:type="gramStart"/>
      <w:r w:rsidRPr="006325A8">
        <w:t>.В</w:t>
      </w:r>
      <w:proofErr w:type="gramEnd"/>
      <w:r w:rsidRPr="006325A8">
        <w:t xml:space="preserve"> течение короткого времени ребенок запоминает, что лежит, потом поднос чем-нибудь накрывают. Что под покрывалом?</w:t>
      </w:r>
      <w:r>
        <w:t xml:space="preserve"> </w:t>
      </w:r>
      <w:r w:rsidRPr="006325A8">
        <w:t>Затем поменяться ролями.</w:t>
      </w:r>
      <w:r w:rsidRPr="006325A8">
        <w:rPr>
          <w:rFonts w:ascii="Lucida Sans Unicode" w:hAnsi="Lucida Sans Unicode" w:cs="Lucida Sans Unicode"/>
          <w:color w:val="333333"/>
          <w:sz w:val="19"/>
          <w:szCs w:val="19"/>
        </w:rPr>
        <w:t xml:space="preserve"> </w:t>
      </w:r>
    </w:p>
    <w:p w:rsidR="006325A8" w:rsidRPr="006325A8" w:rsidRDefault="006325A8" w:rsidP="006325A8">
      <w:pPr>
        <w:pStyle w:val="a3"/>
        <w:shd w:val="clear" w:color="auto" w:fill="FFFFFF"/>
        <w:spacing w:before="288" w:beforeAutospacing="0" w:after="288" w:afterAutospacing="0" w:line="360" w:lineRule="atLeast"/>
      </w:pPr>
      <w:r w:rsidRPr="006325A8">
        <w:rPr>
          <w:rStyle w:val="a5"/>
          <w:b/>
          <w:bCs/>
        </w:rPr>
        <w:t>Цепочка действий.</w:t>
      </w:r>
      <w:r w:rsidRPr="006325A8">
        <w:t> 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стола".</w:t>
      </w:r>
    </w:p>
    <w:p w:rsidR="006325A8" w:rsidRPr="006325A8" w:rsidRDefault="006325A8" w:rsidP="006325A8">
      <w:pPr>
        <w:pStyle w:val="a3"/>
        <w:shd w:val="clear" w:color="auto" w:fill="FFFFFF"/>
        <w:spacing w:before="288" w:beforeAutospacing="0" w:after="288" w:afterAutospacing="0" w:line="360" w:lineRule="atLeast"/>
      </w:pPr>
      <w:r w:rsidRPr="006325A8">
        <w:t> </w:t>
      </w:r>
      <w:r w:rsidRPr="006325A8">
        <w:rPr>
          <w:rStyle w:val="a5"/>
          <w:b/>
          <w:bCs/>
        </w:rPr>
        <w:t>Кукловод.</w:t>
      </w:r>
      <w:r w:rsidRPr="006325A8">
        <w:t> </w:t>
      </w:r>
      <w:proofErr w:type="gramStart"/>
      <w:r w:rsidRPr="006325A8">
        <w:t>"Кукловод" завязывает глаза игроку и "водит" его, как куклу, по несложному маршруту, держа за плечи, в полном молчании: 4-5 шагов вперед, остановка, поворот направо, 2шага назад,</w:t>
      </w:r>
      <w:r w:rsidR="002215BE">
        <w:t xml:space="preserve"> </w:t>
      </w:r>
      <w:r w:rsidRPr="006325A8">
        <w:t>поворот налево, 5-6 шагов вперед и т. д. Затем игроку развязывают глаза и просят самостоятельно найти исходную точку маршрута и пройти его от начала до конца, вспоминая свои движения.</w:t>
      </w:r>
      <w:proofErr w:type="gramEnd"/>
    </w:p>
    <w:p w:rsidR="006325A8" w:rsidRPr="006325A8" w:rsidRDefault="006325A8" w:rsidP="006325A8">
      <w:pPr>
        <w:pStyle w:val="a3"/>
        <w:shd w:val="clear" w:color="auto" w:fill="FFFFFF"/>
        <w:spacing w:before="288" w:beforeAutospacing="0" w:after="288" w:afterAutospacing="0" w:line="360" w:lineRule="atLeast"/>
      </w:pPr>
      <w:r w:rsidRPr="006325A8">
        <w:t> </w:t>
      </w:r>
      <w:r w:rsidRPr="006325A8">
        <w:rPr>
          <w:rStyle w:val="a5"/>
          <w:b/>
          <w:bCs/>
        </w:rPr>
        <w:t>Волшебный мешок с подарками.</w:t>
      </w:r>
      <w:r w:rsidRPr="006325A8">
        <w:t> На пол высыпаются 10-15 предметов разной формы, функциональной принадлежности, цвета. В течение минуты дети рассматривают и запоминают их. Взрослый складывает их обратно в мешок и просит ответить на вопросы о предметах</w:t>
      </w:r>
      <w:proofErr w:type="gramStart"/>
      <w:r w:rsidRPr="006325A8">
        <w:t>:-</w:t>
      </w:r>
      <w:proofErr w:type="gramEnd"/>
      <w:r w:rsidRPr="006325A8">
        <w:t>Какого цвета был брелок?-Сколько резинок для волос лежало на полу?</w:t>
      </w:r>
    </w:p>
    <w:p w:rsidR="003832D4" w:rsidRPr="00722311" w:rsidRDefault="003832D4" w:rsidP="00527FFE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максимально раскрыть актёрский талант у ребёнка?</w:t>
      </w:r>
    </w:p>
    <w:p w:rsidR="003832D4" w:rsidRPr="00722311" w:rsidRDefault="003832D4" w:rsidP="00527FFE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родители хотят, чтобы их ребенок обладал прекрасными актёрскими навыками, нужно развивать его в следующих сферах:</w:t>
      </w:r>
    </w:p>
    <w:p w:rsidR="003832D4" w:rsidRPr="00722311" w:rsidRDefault="003832D4" w:rsidP="00527FF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Во-первых, нужно заниматься речью ребёнка. Даже маленькие дефекты могут стать причиной больших комплексов и волнения на сцене. Можно исправить ситуацию с помощью логопеда. Также поощряйте декларирование ребёнком стихов с выражением.</w:t>
      </w:r>
    </w:p>
    <w:p w:rsidR="003832D4" w:rsidRPr="00722311" w:rsidRDefault="003832D4" w:rsidP="003832D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Слушайте классическую музыку, так как это развивает хороший слух. Детям старше семи лет может помочь и музыкальная школа.</w:t>
      </w:r>
    </w:p>
    <w:p w:rsidR="003832D4" w:rsidRPr="00722311" w:rsidRDefault="003832D4" w:rsidP="003832D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 важно развивать спортивную форму, чувство равновесия, ловкость и лёгкость в движениях. В этом отлично помогают танцы и активные игры.</w:t>
      </w:r>
    </w:p>
    <w:p w:rsidR="003832D4" w:rsidRPr="00722311" w:rsidRDefault="003832D4" w:rsidP="003832D4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Еще начинающий актёр должен знать своё лицо: играть перед зеркалом, фотографироваться и сниматься на видео. При просмотре кадров отмечайте детскую мимику: хвалите за улыбку, выразительный взгляд, движения бровей.</w:t>
      </w:r>
    </w:p>
    <w:p w:rsidR="003832D4" w:rsidRPr="00722311" w:rsidRDefault="003832D4" w:rsidP="003832D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Помочь малышу справиться со страхами — это последний и самый главный пункт. Нужно внушить ребёнку, что он уникален: «Золушку любой сумеет сыграть, а так как ты — никто»! Расскажите, что даже знаменитые актёры волнуются на сцене, ошибаются и забывают слова, но относятся к этому с юмором.</w:t>
      </w:r>
    </w:p>
    <w:p w:rsidR="003832D4" w:rsidRPr="00722311" w:rsidRDefault="003832D4" w:rsidP="00527FF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Выше мы уже затрагивали тему, </w:t>
      </w:r>
      <w:r w:rsidRPr="007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развить в ребенке уверенность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себе. </w:t>
      </w:r>
      <w:r w:rsidRPr="00722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 по актерскому мастерству для детей, упражнения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― сами по себе являются фактором, укрепляющим веру в себя. Но в любых начинаниях ребенка очень важна поддержка и </w:t>
      </w:r>
      <w:r w:rsidRPr="007223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вера  родителей в своего малыша. Если вы будете самым внимательным зрителем вашего ребёнка, у него всё обязательно получится!</w:t>
      </w:r>
    </w:p>
    <w:p w:rsidR="00837394" w:rsidRDefault="00837394"/>
    <w:p w:rsidR="002215BE" w:rsidRPr="002215BE" w:rsidRDefault="002215BE" w:rsidP="002215BE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2215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Список литературы</w:t>
      </w:r>
    </w:p>
    <w:p w:rsidR="002215BE" w:rsidRPr="002215BE" w:rsidRDefault="000845FF" w:rsidP="00084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215BE" w:rsidRPr="0022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Выготский Л.С. Воображение и творчество в детском возрасте.- М., 1991. - 194 с.</w:t>
      </w:r>
    </w:p>
    <w:p w:rsidR="002215BE" w:rsidRPr="002215BE" w:rsidRDefault="000845FF" w:rsidP="00084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215BE" w:rsidRPr="0022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215BE" w:rsidRPr="0022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Заворыгина</w:t>
      </w:r>
      <w:proofErr w:type="spellEnd"/>
      <w:r w:rsidR="002215BE" w:rsidRPr="0022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Е.К. Особенности воображения детей в игре // Дошкольное воспитание. - 1986. -№12.</w:t>
      </w:r>
    </w:p>
    <w:p w:rsidR="002215BE" w:rsidRPr="002215BE" w:rsidRDefault="000845FF" w:rsidP="00084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215BE" w:rsidRPr="0022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215BE" w:rsidRPr="0022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Экки</w:t>
      </w:r>
      <w:proofErr w:type="spellEnd"/>
      <w:r w:rsidR="002215BE" w:rsidRPr="00221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Театрально-игровая деятельность // Дошкольное воспитание. -1991. - №7.</w:t>
      </w:r>
    </w:p>
    <w:p w:rsidR="002215BE" w:rsidRPr="000845FF" w:rsidRDefault="000845FF" w:rsidP="00B504E9">
      <w:pPr>
        <w:rPr>
          <w:rFonts w:ascii="Times New Roman" w:hAnsi="Times New Roman" w:cs="Times New Roman"/>
          <w:sz w:val="24"/>
          <w:szCs w:val="24"/>
        </w:rPr>
      </w:pPr>
      <w:r w:rsidRPr="000845FF">
        <w:rPr>
          <w:rFonts w:ascii="Times New Roman" w:hAnsi="Times New Roman" w:cs="Times New Roman"/>
          <w:sz w:val="24"/>
          <w:szCs w:val="24"/>
        </w:rPr>
        <w:t>4.</w:t>
      </w:r>
      <w:r w:rsidR="00B504E9" w:rsidRPr="000845FF">
        <w:rPr>
          <w:rFonts w:ascii="Times New Roman" w:hAnsi="Times New Roman" w:cs="Times New Roman"/>
          <w:sz w:val="24"/>
          <w:szCs w:val="24"/>
        </w:rPr>
        <w:t>Белобрыкина О.А.</w:t>
      </w:r>
      <w:r w:rsidRPr="000845FF">
        <w:rPr>
          <w:rFonts w:ascii="Times New Roman" w:hAnsi="Times New Roman" w:cs="Times New Roman"/>
          <w:sz w:val="24"/>
          <w:szCs w:val="24"/>
        </w:rPr>
        <w:t xml:space="preserve"> </w:t>
      </w:r>
      <w:r w:rsidRPr="000845FF">
        <w:rPr>
          <w:rFonts w:ascii="Times New Roman" w:hAnsi="Times New Roman" w:cs="Times New Roman"/>
          <w:sz w:val="24"/>
          <w:szCs w:val="24"/>
        </w:rPr>
        <w:t xml:space="preserve">Метод, пособие. М., 2008. </w:t>
      </w:r>
      <w:r w:rsidR="00B504E9" w:rsidRPr="000845FF">
        <w:rPr>
          <w:rFonts w:ascii="Times New Roman" w:hAnsi="Times New Roman" w:cs="Times New Roman"/>
          <w:sz w:val="24"/>
          <w:szCs w:val="24"/>
        </w:rPr>
        <w:t xml:space="preserve"> Волшебный мир домашнего театра. М., 1999.</w:t>
      </w:r>
    </w:p>
    <w:p w:rsidR="00B504E9" w:rsidRPr="000845FF" w:rsidRDefault="000845FF" w:rsidP="00B504E9">
      <w:pPr>
        <w:rPr>
          <w:rFonts w:ascii="Times New Roman" w:hAnsi="Times New Roman" w:cs="Times New Roman"/>
          <w:sz w:val="24"/>
          <w:szCs w:val="24"/>
        </w:rPr>
      </w:pPr>
      <w:r w:rsidRPr="000845FF">
        <w:rPr>
          <w:rFonts w:ascii="Times New Roman" w:hAnsi="Times New Roman" w:cs="Times New Roman"/>
          <w:sz w:val="24"/>
          <w:szCs w:val="24"/>
        </w:rPr>
        <w:t>5.</w:t>
      </w:r>
      <w:r w:rsidR="00B504E9" w:rsidRPr="000845FF">
        <w:rPr>
          <w:rFonts w:ascii="Times New Roman" w:hAnsi="Times New Roman" w:cs="Times New Roman"/>
          <w:sz w:val="24"/>
          <w:szCs w:val="24"/>
        </w:rPr>
        <w:t>Ермолаева М.В. Практическая психология детского творчества. М., 2001.</w:t>
      </w:r>
    </w:p>
    <w:p w:rsidR="00B504E9" w:rsidRPr="000845FF" w:rsidRDefault="000845FF" w:rsidP="00B504E9">
      <w:pPr>
        <w:rPr>
          <w:rFonts w:ascii="Times New Roman" w:hAnsi="Times New Roman" w:cs="Times New Roman"/>
          <w:sz w:val="24"/>
          <w:szCs w:val="24"/>
        </w:rPr>
      </w:pPr>
      <w:r w:rsidRPr="000845FF">
        <w:rPr>
          <w:rFonts w:ascii="Times New Roman" w:hAnsi="Times New Roman" w:cs="Times New Roman"/>
          <w:sz w:val="24"/>
          <w:szCs w:val="24"/>
        </w:rPr>
        <w:t>6.</w:t>
      </w:r>
      <w:r w:rsidR="00B504E9" w:rsidRPr="000845FF">
        <w:rPr>
          <w:rFonts w:ascii="Times New Roman" w:hAnsi="Times New Roman" w:cs="Times New Roman"/>
          <w:sz w:val="24"/>
          <w:szCs w:val="24"/>
        </w:rPr>
        <w:t>Михайленко Н.Я., Короткова Н.А. Игра с правилами в дошкольном возрасте. Екатеринбург, 1999.</w:t>
      </w:r>
    </w:p>
    <w:bookmarkEnd w:id="0"/>
    <w:p w:rsidR="00B504E9" w:rsidRDefault="00B504E9" w:rsidP="00B504E9"/>
    <w:sectPr w:rsidR="00B5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444"/>
    <w:multiLevelType w:val="multilevel"/>
    <w:tmpl w:val="C5829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C27F8"/>
    <w:multiLevelType w:val="multilevel"/>
    <w:tmpl w:val="1D92B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4130"/>
    <w:multiLevelType w:val="multilevel"/>
    <w:tmpl w:val="1EC25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26D6A"/>
    <w:multiLevelType w:val="multilevel"/>
    <w:tmpl w:val="ACB8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705F7"/>
    <w:multiLevelType w:val="multilevel"/>
    <w:tmpl w:val="00ECD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E30DC"/>
    <w:multiLevelType w:val="multilevel"/>
    <w:tmpl w:val="5866B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C6CDE"/>
    <w:multiLevelType w:val="multilevel"/>
    <w:tmpl w:val="B0B0F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70C08"/>
    <w:multiLevelType w:val="multilevel"/>
    <w:tmpl w:val="94B42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474D7"/>
    <w:multiLevelType w:val="multilevel"/>
    <w:tmpl w:val="456CA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104CC"/>
    <w:multiLevelType w:val="multilevel"/>
    <w:tmpl w:val="50008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C1"/>
    <w:rsid w:val="000845FF"/>
    <w:rsid w:val="002215BE"/>
    <w:rsid w:val="003832D4"/>
    <w:rsid w:val="00527FFE"/>
    <w:rsid w:val="006325A8"/>
    <w:rsid w:val="00722311"/>
    <w:rsid w:val="00837394"/>
    <w:rsid w:val="009F7A30"/>
    <w:rsid w:val="00AB2611"/>
    <w:rsid w:val="00B504E9"/>
    <w:rsid w:val="00B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5A8"/>
    <w:rPr>
      <w:b/>
      <w:bCs/>
    </w:rPr>
  </w:style>
  <w:style w:type="character" w:styleId="a5">
    <w:name w:val="Emphasis"/>
    <w:basedOn w:val="a0"/>
    <w:uiPriority w:val="20"/>
    <w:qFormat/>
    <w:rsid w:val="006325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5A8"/>
    <w:rPr>
      <w:b/>
      <w:bCs/>
    </w:rPr>
  </w:style>
  <w:style w:type="character" w:styleId="a5">
    <w:name w:val="Emphasis"/>
    <w:basedOn w:val="a0"/>
    <w:uiPriority w:val="20"/>
    <w:qFormat/>
    <w:rsid w:val="00632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10</cp:revision>
  <dcterms:created xsi:type="dcterms:W3CDTF">2017-08-24T10:22:00Z</dcterms:created>
  <dcterms:modified xsi:type="dcterms:W3CDTF">2017-10-12T17:37:00Z</dcterms:modified>
</cp:coreProperties>
</file>