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22" w:rsidRPr="00A62A12" w:rsidRDefault="006C3522" w:rsidP="006C3522">
      <w:pPr>
        <w:spacing w:line="228" w:lineRule="auto"/>
        <w:jc w:val="center"/>
        <w:rPr>
          <w:sz w:val="26"/>
          <w:szCs w:val="26"/>
        </w:rPr>
      </w:pPr>
      <w:r w:rsidRPr="00A62A12">
        <w:rPr>
          <w:sz w:val="26"/>
          <w:szCs w:val="26"/>
        </w:rPr>
        <w:t>Отчёт об исполнении муниципального задания</w:t>
      </w:r>
    </w:p>
    <w:p w:rsidR="006C3522" w:rsidRPr="00A62A12" w:rsidRDefault="006C3522" w:rsidP="006C3522">
      <w:pPr>
        <w:spacing w:line="228" w:lineRule="auto"/>
        <w:jc w:val="center"/>
        <w:rPr>
          <w:sz w:val="26"/>
          <w:szCs w:val="26"/>
          <w:u w:val="single"/>
        </w:rPr>
      </w:pPr>
      <w:r w:rsidRPr="00A62A12">
        <w:rPr>
          <w:sz w:val="26"/>
          <w:szCs w:val="26"/>
          <w:u w:val="single"/>
        </w:rPr>
        <w:t xml:space="preserve">МБУ ДО </w:t>
      </w:r>
      <w:proofErr w:type="gramStart"/>
      <w:r w:rsidRPr="00A62A12">
        <w:rPr>
          <w:sz w:val="26"/>
          <w:szCs w:val="26"/>
          <w:u w:val="single"/>
        </w:rPr>
        <w:t>ДШИ</w:t>
      </w:r>
      <w:proofErr w:type="gramEnd"/>
      <w:r w:rsidRPr="00A62A12">
        <w:rPr>
          <w:sz w:val="26"/>
          <w:szCs w:val="26"/>
          <w:u w:val="single"/>
        </w:rPr>
        <w:t xml:space="preserve"> ЗАТО Звёздный</w:t>
      </w:r>
    </w:p>
    <w:p w:rsidR="006C3522" w:rsidRPr="00DE243C" w:rsidRDefault="006C3522" w:rsidP="006C3522">
      <w:pPr>
        <w:spacing w:line="228" w:lineRule="auto"/>
        <w:jc w:val="center"/>
        <w:rPr>
          <w:sz w:val="16"/>
          <w:szCs w:val="16"/>
        </w:rPr>
      </w:pPr>
      <w:r w:rsidRPr="00DE243C">
        <w:rPr>
          <w:sz w:val="16"/>
          <w:szCs w:val="16"/>
        </w:rPr>
        <w:t>(наименование учреждения)</w:t>
      </w:r>
    </w:p>
    <w:p w:rsidR="006C3522" w:rsidRPr="00A62A12" w:rsidRDefault="006C3522" w:rsidP="006C3522">
      <w:pPr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состоянию з</w:t>
      </w:r>
      <w:r w:rsidRPr="00A62A12">
        <w:rPr>
          <w:sz w:val="26"/>
          <w:szCs w:val="26"/>
        </w:rPr>
        <w:t xml:space="preserve">а </w:t>
      </w:r>
      <w:r>
        <w:rPr>
          <w:sz w:val="26"/>
          <w:szCs w:val="26"/>
          <w:u w:val="single"/>
        </w:rPr>
        <w:t>2019</w:t>
      </w:r>
      <w:r w:rsidRPr="000A4F86">
        <w:rPr>
          <w:sz w:val="26"/>
          <w:szCs w:val="26"/>
          <w:u w:val="single"/>
        </w:rPr>
        <w:t xml:space="preserve"> год</w:t>
      </w:r>
    </w:p>
    <w:p w:rsidR="006C3522" w:rsidRPr="00DE243C" w:rsidRDefault="006C3522" w:rsidP="006C3522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243C">
        <w:rPr>
          <w:rFonts w:ascii="Times New Roman" w:hAnsi="Times New Roman" w:cs="Times New Roman"/>
          <w:sz w:val="16"/>
          <w:szCs w:val="16"/>
        </w:rPr>
        <w:t xml:space="preserve">  (указать отчётный период)</w:t>
      </w:r>
    </w:p>
    <w:p w:rsidR="00FD493D" w:rsidRDefault="00FD493D" w:rsidP="006C3522">
      <w:pPr>
        <w:jc w:val="center"/>
      </w:pPr>
    </w:p>
    <w:tbl>
      <w:tblPr>
        <w:tblW w:w="54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1174"/>
        <w:gridCol w:w="2908"/>
        <w:gridCol w:w="1806"/>
        <w:gridCol w:w="2908"/>
        <w:gridCol w:w="2902"/>
      </w:tblGrid>
      <w:tr w:rsidR="00D06E48" w:rsidRPr="00A62A12" w:rsidTr="00EA769D">
        <w:trPr>
          <w:cantSplit/>
          <w:trHeight w:val="720"/>
        </w:trPr>
        <w:tc>
          <w:tcPr>
            <w:tcW w:w="1283" w:type="pct"/>
            <w:vAlign w:val="center"/>
          </w:tcPr>
          <w:p w:rsidR="00D06E48" w:rsidRPr="00D06E48" w:rsidRDefault="00D06E48" w:rsidP="0006369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D06E48">
              <w:rPr>
                <w:sz w:val="22"/>
                <w:szCs w:val="22"/>
              </w:rPr>
              <w:t>Наименование</w:t>
            </w:r>
          </w:p>
          <w:p w:rsidR="00D06E48" w:rsidRPr="00D06E48" w:rsidRDefault="00D06E48" w:rsidP="0006369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D06E48">
              <w:rPr>
                <w:sz w:val="22"/>
                <w:szCs w:val="22"/>
              </w:rPr>
              <w:t>показателя</w:t>
            </w:r>
          </w:p>
        </w:tc>
        <w:tc>
          <w:tcPr>
            <w:tcW w:w="373" w:type="pct"/>
            <w:vAlign w:val="center"/>
          </w:tcPr>
          <w:p w:rsidR="00D06E48" w:rsidRPr="00D06E48" w:rsidRDefault="00D06E48" w:rsidP="0006369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D06E48">
              <w:rPr>
                <w:sz w:val="22"/>
                <w:szCs w:val="22"/>
              </w:rPr>
              <w:t>Единица</w:t>
            </w:r>
          </w:p>
          <w:p w:rsidR="00D06E48" w:rsidRPr="00D06E48" w:rsidRDefault="00D06E48" w:rsidP="0006369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D06E48">
              <w:rPr>
                <w:sz w:val="22"/>
                <w:szCs w:val="22"/>
              </w:rPr>
              <w:t>измерения</w:t>
            </w:r>
          </w:p>
        </w:tc>
        <w:tc>
          <w:tcPr>
            <w:tcW w:w="924" w:type="pct"/>
            <w:vAlign w:val="center"/>
          </w:tcPr>
          <w:p w:rsidR="00D06E48" w:rsidRPr="00D06E48" w:rsidRDefault="00D06E48" w:rsidP="0006369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D06E48">
              <w:rPr>
                <w:sz w:val="22"/>
                <w:szCs w:val="22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574" w:type="pct"/>
            <w:vAlign w:val="center"/>
          </w:tcPr>
          <w:p w:rsidR="00D06E48" w:rsidRPr="00D06E48" w:rsidRDefault="00D06E48" w:rsidP="0006369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D06E48">
              <w:rPr>
                <w:sz w:val="22"/>
                <w:szCs w:val="22"/>
              </w:rPr>
              <w:t xml:space="preserve">Фактическое значение </w:t>
            </w:r>
          </w:p>
          <w:p w:rsidR="00D06E48" w:rsidRPr="00D06E48" w:rsidRDefault="00D06E48" w:rsidP="0006369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D06E48">
              <w:rPr>
                <w:sz w:val="22"/>
                <w:szCs w:val="22"/>
              </w:rPr>
              <w:t>за отчётный период</w:t>
            </w:r>
          </w:p>
        </w:tc>
        <w:tc>
          <w:tcPr>
            <w:tcW w:w="924" w:type="pct"/>
            <w:vAlign w:val="center"/>
          </w:tcPr>
          <w:p w:rsidR="00D06E48" w:rsidRPr="00D06E48" w:rsidRDefault="00D06E48" w:rsidP="0006369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D06E48">
              <w:rPr>
                <w:sz w:val="22"/>
                <w:szCs w:val="22"/>
              </w:rPr>
              <w:t xml:space="preserve">Характеристика причин отклонения </w:t>
            </w:r>
          </w:p>
          <w:p w:rsidR="00D06E48" w:rsidRPr="00D06E48" w:rsidRDefault="00D06E48" w:rsidP="0006369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D06E48">
              <w:rPr>
                <w:sz w:val="22"/>
                <w:szCs w:val="22"/>
              </w:rPr>
              <w:t>от запланированных значений</w:t>
            </w:r>
          </w:p>
        </w:tc>
        <w:tc>
          <w:tcPr>
            <w:tcW w:w="922" w:type="pct"/>
            <w:vAlign w:val="center"/>
          </w:tcPr>
          <w:p w:rsidR="00D06E48" w:rsidRPr="00D06E48" w:rsidRDefault="00D06E48" w:rsidP="0006369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D06E48">
              <w:rPr>
                <w:sz w:val="22"/>
                <w:szCs w:val="22"/>
              </w:rPr>
              <w:t xml:space="preserve">Источник информации </w:t>
            </w:r>
          </w:p>
          <w:p w:rsidR="00D06E48" w:rsidRPr="00D06E48" w:rsidRDefault="00D06E48" w:rsidP="0006369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D06E48">
              <w:rPr>
                <w:sz w:val="22"/>
                <w:szCs w:val="22"/>
              </w:rPr>
              <w:t>о фактическом значении показателя*</w:t>
            </w:r>
          </w:p>
        </w:tc>
      </w:tr>
      <w:tr w:rsidR="00D06E48" w:rsidRPr="00A62A12" w:rsidTr="00EA769D">
        <w:trPr>
          <w:cantSplit/>
          <w:trHeight w:val="240"/>
        </w:trPr>
        <w:tc>
          <w:tcPr>
            <w:tcW w:w="5000" w:type="pct"/>
            <w:gridSpan w:val="6"/>
            <w:vAlign w:val="center"/>
          </w:tcPr>
          <w:p w:rsidR="00D06E48" w:rsidRPr="00D06E48" w:rsidRDefault="00D06E48" w:rsidP="00063695">
            <w:pPr>
              <w:pStyle w:val="a3"/>
              <w:spacing w:line="228" w:lineRule="auto"/>
              <w:jc w:val="center"/>
            </w:pPr>
            <w:r w:rsidRPr="00D06E48">
              <w:t>Объёмы муниципальной услуги в натуральных показателях (по итогам квартала, года)</w:t>
            </w:r>
          </w:p>
        </w:tc>
      </w:tr>
      <w:tr w:rsidR="00D06E48" w:rsidRPr="00A62A12" w:rsidTr="00EA769D">
        <w:trPr>
          <w:cantSplit/>
          <w:trHeight w:val="240"/>
        </w:trPr>
        <w:tc>
          <w:tcPr>
            <w:tcW w:w="1283" w:type="pct"/>
          </w:tcPr>
          <w:p w:rsidR="00D06E48" w:rsidRPr="00D06E48" w:rsidRDefault="00D06E48" w:rsidP="00063695">
            <w:pPr>
              <w:pStyle w:val="a3"/>
              <w:spacing w:line="228" w:lineRule="auto"/>
            </w:pPr>
            <w:r w:rsidRPr="00D06E48">
              <w:t xml:space="preserve">1. Количество обучающихся в учреждении по </w:t>
            </w:r>
            <w:proofErr w:type="gramStart"/>
            <w:r w:rsidRPr="00D06E48">
              <w:t>дополни-тельным</w:t>
            </w:r>
            <w:proofErr w:type="gramEnd"/>
            <w:r w:rsidRPr="00D06E48">
              <w:t xml:space="preserve"> общеразвивающим программам *, в том числе: </w:t>
            </w:r>
          </w:p>
          <w:p w:rsidR="00D06E48" w:rsidRPr="00D06E48" w:rsidRDefault="00D06E48" w:rsidP="00063695">
            <w:pPr>
              <w:pStyle w:val="a3"/>
              <w:spacing w:line="228" w:lineRule="auto"/>
            </w:pPr>
            <w:r w:rsidRPr="00D06E48">
              <w:t>- художественной направленности;</w:t>
            </w:r>
          </w:p>
          <w:p w:rsidR="00D06E48" w:rsidRPr="00D06E48" w:rsidRDefault="00D06E48" w:rsidP="00063695">
            <w:pPr>
              <w:pStyle w:val="a3"/>
              <w:spacing w:line="228" w:lineRule="auto"/>
            </w:pPr>
            <w:r w:rsidRPr="00D06E48">
              <w:t>- социально-педагогической направленности</w:t>
            </w:r>
          </w:p>
        </w:tc>
        <w:tc>
          <w:tcPr>
            <w:tcW w:w="373" w:type="pct"/>
          </w:tcPr>
          <w:p w:rsidR="00D06E48" w:rsidRPr="00D06E48" w:rsidRDefault="00D06E48" w:rsidP="00063695">
            <w:pPr>
              <w:pStyle w:val="a3"/>
              <w:spacing w:line="228" w:lineRule="auto"/>
              <w:jc w:val="center"/>
            </w:pPr>
            <w:r w:rsidRPr="00D06E48">
              <w:t>чел.</w:t>
            </w:r>
          </w:p>
        </w:tc>
        <w:tc>
          <w:tcPr>
            <w:tcW w:w="924" w:type="pct"/>
          </w:tcPr>
          <w:p w:rsidR="00D06E48" w:rsidRPr="00D06E48" w:rsidRDefault="00D06E48" w:rsidP="00063695">
            <w:pPr>
              <w:pStyle w:val="a3"/>
              <w:spacing w:line="228" w:lineRule="auto"/>
              <w:jc w:val="center"/>
            </w:pPr>
            <w:r w:rsidRPr="00D06E48">
              <w:t>840</w:t>
            </w:r>
          </w:p>
          <w:p w:rsidR="00D06E48" w:rsidRPr="00D06E48" w:rsidRDefault="00D06E48" w:rsidP="00063695">
            <w:pPr>
              <w:pStyle w:val="a3"/>
              <w:spacing w:line="228" w:lineRule="auto"/>
              <w:jc w:val="center"/>
            </w:pPr>
          </w:p>
          <w:p w:rsidR="00D06E48" w:rsidRPr="00D06E48" w:rsidRDefault="00D06E48" w:rsidP="00063695">
            <w:pPr>
              <w:pStyle w:val="a3"/>
              <w:spacing w:line="228" w:lineRule="auto"/>
              <w:jc w:val="center"/>
            </w:pPr>
          </w:p>
          <w:p w:rsidR="00D06E48" w:rsidRPr="00D06E48" w:rsidRDefault="00D06E48" w:rsidP="00D06E4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48" w:rsidRPr="00D06E48" w:rsidRDefault="00D06E48" w:rsidP="0006369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  <w:p w:rsidR="00D06E48" w:rsidRPr="00D06E48" w:rsidRDefault="00D06E48" w:rsidP="0006369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48" w:rsidRPr="00D06E48" w:rsidRDefault="00D06E48" w:rsidP="00063695">
            <w:pPr>
              <w:pStyle w:val="a3"/>
              <w:spacing w:line="228" w:lineRule="auto"/>
              <w:jc w:val="center"/>
            </w:pPr>
            <w:r w:rsidRPr="00D06E48">
              <w:t>137</w:t>
            </w:r>
          </w:p>
        </w:tc>
        <w:tc>
          <w:tcPr>
            <w:tcW w:w="574" w:type="pct"/>
          </w:tcPr>
          <w:p w:rsidR="000B62ED" w:rsidRDefault="000B62ED" w:rsidP="00EA769D">
            <w:pPr>
              <w:pStyle w:val="a3"/>
              <w:spacing w:line="228" w:lineRule="auto"/>
              <w:jc w:val="center"/>
            </w:pPr>
            <w:r>
              <w:t>793</w:t>
            </w:r>
          </w:p>
          <w:p w:rsidR="000B62ED" w:rsidRDefault="000B62ED" w:rsidP="00EA769D">
            <w:pPr>
              <w:pStyle w:val="a3"/>
              <w:spacing w:line="228" w:lineRule="auto"/>
              <w:jc w:val="center"/>
            </w:pPr>
          </w:p>
          <w:p w:rsidR="000B62ED" w:rsidRDefault="000B62ED" w:rsidP="00EA769D">
            <w:pPr>
              <w:pStyle w:val="a3"/>
              <w:spacing w:line="228" w:lineRule="auto"/>
              <w:jc w:val="center"/>
            </w:pPr>
          </w:p>
          <w:p w:rsidR="000B62ED" w:rsidRDefault="000B62ED" w:rsidP="00EA769D">
            <w:pPr>
              <w:pStyle w:val="a3"/>
              <w:spacing w:line="228" w:lineRule="auto"/>
              <w:jc w:val="center"/>
            </w:pPr>
          </w:p>
          <w:p w:rsidR="000B62ED" w:rsidRDefault="000B62ED" w:rsidP="00EA769D">
            <w:pPr>
              <w:pStyle w:val="a3"/>
              <w:spacing w:line="228" w:lineRule="auto"/>
              <w:jc w:val="center"/>
            </w:pPr>
            <w:r>
              <w:t>624</w:t>
            </w:r>
          </w:p>
          <w:p w:rsidR="000B62ED" w:rsidRDefault="000B62ED" w:rsidP="00EA769D">
            <w:pPr>
              <w:pStyle w:val="a3"/>
              <w:spacing w:line="228" w:lineRule="auto"/>
              <w:jc w:val="center"/>
            </w:pPr>
          </w:p>
          <w:p w:rsidR="00D06E48" w:rsidRPr="00D06E48" w:rsidRDefault="000B62ED" w:rsidP="00EA769D">
            <w:pPr>
              <w:pStyle w:val="a3"/>
              <w:spacing w:line="228" w:lineRule="auto"/>
              <w:jc w:val="center"/>
            </w:pPr>
            <w:r>
              <w:t>169</w:t>
            </w:r>
          </w:p>
        </w:tc>
        <w:tc>
          <w:tcPr>
            <w:tcW w:w="924" w:type="pct"/>
          </w:tcPr>
          <w:p w:rsidR="00D06E48" w:rsidRPr="00D06E48" w:rsidRDefault="00D06E48" w:rsidP="00063695">
            <w:pPr>
              <w:pStyle w:val="a3"/>
              <w:spacing w:line="228" w:lineRule="auto"/>
            </w:pPr>
          </w:p>
        </w:tc>
        <w:tc>
          <w:tcPr>
            <w:tcW w:w="922" w:type="pct"/>
            <w:vAlign w:val="center"/>
          </w:tcPr>
          <w:p w:rsidR="00D53110" w:rsidRPr="00754E1D" w:rsidRDefault="00D53110" w:rsidP="00D5311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54E1D">
              <w:rPr>
                <w:sz w:val="20"/>
                <w:szCs w:val="20"/>
              </w:rPr>
              <w:t>Внутренний мониторинг деятельности учреждения</w:t>
            </w:r>
          </w:p>
          <w:p w:rsidR="00D06E48" w:rsidRPr="00A62A12" w:rsidRDefault="00D53110" w:rsidP="00D53110">
            <w:pPr>
              <w:pStyle w:val="a3"/>
              <w:spacing w:line="228" w:lineRule="auto"/>
              <w:jc w:val="center"/>
              <w:rPr>
                <w:sz w:val="26"/>
                <w:szCs w:val="26"/>
              </w:rPr>
            </w:pPr>
            <w:r w:rsidRPr="00754E1D">
              <w:rPr>
                <w:sz w:val="20"/>
                <w:szCs w:val="20"/>
              </w:rPr>
              <w:t>(Книга приказов по контингенту обучающихся, заявления родителей (зако</w:t>
            </w:r>
            <w:r>
              <w:rPr>
                <w:sz w:val="20"/>
                <w:szCs w:val="20"/>
              </w:rPr>
              <w:t>нных представителей обучающихся,</w:t>
            </w:r>
            <w:r w:rsidRPr="00754E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Навигатор дополнительного образования Пермского края</w:t>
            </w:r>
            <w:r w:rsidR="004905CB">
              <w:rPr>
                <w:sz w:val="20"/>
                <w:szCs w:val="20"/>
              </w:rPr>
              <w:t xml:space="preserve"> до 01.09.2019</w:t>
            </w:r>
            <w:r w:rsidR="00A1588B">
              <w:rPr>
                <w:sz w:val="20"/>
                <w:szCs w:val="20"/>
              </w:rPr>
              <w:t>, ЭПОС с 01.09.2019</w:t>
            </w:r>
            <w:r>
              <w:rPr>
                <w:sz w:val="20"/>
                <w:szCs w:val="20"/>
              </w:rPr>
              <w:t>)</w:t>
            </w:r>
          </w:p>
        </w:tc>
      </w:tr>
      <w:tr w:rsidR="00D06E48" w:rsidRPr="00A62A12" w:rsidTr="00EA769D">
        <w:trPr>
          <w:cantSplit/>
          <w:trHeight w:val="240"/>
        </w:trPr>
        <w:tc>
          <w:tcPr>
            <w:tcW w:w="5000" w:type="pct"/>
            <w:gridSpan w:val="6"/>
            <w:vAlign w:val="center"/>
          </w:tcPr>
          <w:p w:rsidR="00D06E48" w:rsidRPr="00D06E48" w:rsidRDefault="00D06E48" w:rsidP="00063695">
            <w:pPr>
              <w:pStyle w:val="a3"/>
              <w:spacing w:line="228" w:lineRule="auto"/>
              <w:jc w:val="center"/>
            </w:pPr>
            <w:r w:rsidRPr="00D06E48">
              <w:t>Качество оказываемой услуги (по итогам года)</w:t>
            </w:r>
          </w:p>
        </w:tc>
      </w:tr>
      <w:tr w:rsidR="00D06E48" w:rsidRPr="00A62A12" w:rsidTr="00EA769D">
        <w:trPr>
          <w:cantSplit/>
          <w:trHeight w:val="240"/>
        </w:trPr>
        <w:tc>
          <w:tcPr>
            <w:tcW w:w="1283" w:type="pct"/>
            <w:vAlign w:val="center"/>
          </w:tcPr>
          <w:p w:rsidR="00D06E48" w:rsidRPr="00D06E48" w:rsidRDefault="00D06E48" w:rsidP="0023609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1. Посещаемость детей</w:t>
            </w:r>
          </w:p>
        </w:tc>
        <w:tc>
          <w:tcPr>
            <w:tcW w:w="373" w:type="pct"/>
            <w:vAlign w:val="center"/>
          </w:tcPr>
          <w:p w:rsidR="00D06E48" w:rsidRPr="00D06E48" w:rsidRDefault="00D06E48" w:rsidP="000F04A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pct"/>
            <w:vAlign w:val="center"/>
          </w:tcPr>
          <w:p w:rsidR="00D06E48" w:rsidRPr="00D06E48" w:rsidRDefault="00D06E48" w:rsidP="000F04A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574" w:type="pct"/>
            <w:vAlign w:val="center"/>
          </w:tcPr>
          <w:p w:rsidR="00D06E48" w:rsidRPr="00D06E48" w:rsidRDefault="000B62ED" w:rsidP="000B62ED">
            <w:pPr>
              <w:pStyle w:val="a3"/>
              <w:spacing w:line="228" w:lineRule="auto"/>
              <w:jc w:val="center"/>
            </w:pPr>
            <w:r>
              <w:t>92 %</w:t>
            </w:r>
          </w:p>
        </w:tc>
        <w:tc>
          <w:tcPr>
            <w:tcW w:w="924" w:type="pct"/>
          </w:tcPr>
          <w:p w:rsidR="00D06E48" w:rsidRPr="00D06E48" w:rsidRDefault="00D06E48" w:rsidP="00063695">
            <w:pPr>
              <w:pStyle w:val="a3"/>
              <w:spacing w:line="228" w:lineRule="auto"/>
            </w:pPr>
          </w:p>
        </w:tc>
        <w:tc>
          <w:tcPr>
            <w:tcW w:w="922" w:type="pct"/>
            <w:vAlign w:val="center"/>
          </w:tcPr>
          <w:p w:rsidR="00D06E48" w:rsidRPr="00A62A12" w:rsidRDefault="00236090" w:rsidP="00D53110">
            <w:pPr>
              <w:pStyle w:val="a3"/>
              <w:spacing w:line="228" w:lineRule="auto"/>
              <w:jc w:val="center"/>
              <w:rPr>
                <w:sz w:val="26"/>
                <w:szCs w:val="26"/>
              </w:rPr>
            </w:pPr>
            <w:r w:rsidRPr="0062766E">
              <w:rPr>
                <w:sz w:val="20"/>
                <w:szCs w:val="20"/>
              </w:rPr>
              <w:t>Журнал учета индивидуальных (групповых) занятий с учащимися музыкальной школы/ школы искусств</w:t>
            </w:r>
            <w:r>
              <w:rPr>
                <w:sz w:val="20"/>
                <w:szCs w:val="20"/>
              </w:rPr>
              <w:t>;</w:t>
            </w:r>
            <w:r w:rsidRPr="0062766E">
              <w:rPr>
                <w:sz w:val="20"/>
                <w:szCs w:val="20"/>
              </w:rPr>
              <w:t xml:space="preserve"> Журнал учета работы педагога дополнительного образования в объединении (секции, клубе, кружке</w:t>
            </w:r>
            <w:r>
              <w:rPr>
                <w:sz w:val="20"/>
                <w:szCs w:val="20"/>
              </w:rPr>
              <w:t>)</w:t>
            </w:r>
          </w:p>
        </w:tc>
      </w:tr>
      <w:tr w:rsidR="00D06E48" w:rsidRPr="00A62A12" w:rsidTr="00EA769D">
        <w:trPr>
          <w:cantSplit/>
          <w:trHeight w:val="240"/>
        </w:trPr>
        <w:tc>
          <w:tcPr>
            <w:tcW w:w="1283" w:type="pct"/>
          </w:tcPr>
          <w:p w:rsidR="00D06E48" w:rsidRPr="00D06E48" w:rsidRDefault="00D06E48" w:rsidP="0006369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 xml:space="preserve">2. Доля детей, участвующих в конкурсных мероприятиях различного уровня (ставших победителями и призёрами школьного, городского, муниципального, региональных, всероссийских </w:t>
            </w:r>
          </w:p>
          <w:p w:rsidR="00D06E48" w:rsidRPr="00D06E48" w:rsidRDefault="00D06E48" w:rsidP="0006369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и международных мероприятий)</w:t>
            </w:r>
          </w:p>
        </w:tc>
        <w:tc>
          <w:tcPr>
            <w:tcW w:w="373" w:type="pct"/>
            <w:vAlign w:val="center"/>
          </w:tcPr>
          <w:p w:rsidR="00D06E48" w:rsidRPr="00D06E48" w:rsidRDefault="00D06E48" w:rsidP="000F04A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pct"/>
            <w:vAlign w:val="center"/>
          </w:tcPr>
          <w:p w:rsidR="00D06E48" w:rsidRPr="00D06E48" w:rsidRDefault="00D06E48" w:rsidP="000F04A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4" w:type="pct"/>
            <w:vAlign w:val="center"/>
          </w:tcPr>
          <w:p w:rsidR="000B62ED" w:rsidRDefault="00D70118" w:rsidP="000B62ED">
            <w:pPr>
              <w:pStyle w:val="a3"/>
              <w:spacing w:line="228" w:lineRule="auto"/>
              <w:jc w:val="center"/>
            </w:pPr>
            <w:r>
              <w:t>2403 участника (303 %) из них:</w:t>
            </w:r>
          </w:p>
          <w:p w:rsidR="000B62ED" w:rsidRDefault="000B62ED" w:rsidP="000B62ED">
            <w:pPr>
              <w:pStyle w:val="a3"/>
              <w:spacing w:line="228" w:lineRule="auto"/>
              <w:jc w:val="center"/>
            </w:pPr>
            <w:r>
              <w:t xml:space="preserve">1532 призера (63,8 % от участников, </w:t>
            </w:r>
          </w:p>
          <w:p w:rsidR="00D06E48" w:rsidRPr="00D06E48" w:rsidRDefault="000B62ED" w:rsidP="000B62ED">
            <w:pPr>
              <w:pStyle w:val="a3"/>
              <w:spacing w:line="228" w:lineRule="auto"/>
              <w:jc w:val="center"/>
            </w:pPr>
            <w:r>
              <w:t>193,</w:t>
            </w:r>
            <w:r>
              <w:t>2 % от всех обучающихся)</w:t>
            </w:r>
          </w:p>
        </w:tc>
        <w:tc>
          <w:tcPr>
            <w:tcW w:w="924" w:type="pct"/>
          </w:tcPr>
          <w:p w:rsidR="00D06E48" w:rsidRPr="00D06E48" w:rsidRDefault="00D06E48" w:rsidP="00063695">
            <w:pPr>
              <w:pStyle w:val="a3"/>
              <w:spacing w:line="228" w:lineRule="auto"/>
            </w:pPr>
          </w:p>
        </w:tc>
        <w:tc>
          <w:tcPr>
            <w:tcW w:w="922" w:type="pct"/>
            <w:vAlign w:val="center"/>
          </w:tcPr>
          <w:p w:rsidR="00D06E48" w:rsidRPr="00A62A12" w:rsidRDefault="00C514C2" w:rsidP="00D53110">
            <w:pPr>
              <w:pStyle w:val="a3"/>
              <w:spacing w:line="228" w:lineRule="auto"/>
              <w:jc w:val="center"/>
              <w:rPr>
                <w:sz w:val="26"/>
                <w:szCs w:val="26"/>
              </w:rPr>
            </w:pPr>
            <w:r w:rsidRPr="00063542">
              <w:rPr>
                <w:sz w:val="20"/>
                <w:szCs w:val="20"/>
              </w:rPr>
              <w:t>Внутренн</w:t>
            </w:r>
            <w:r>
              <w:rPr>
                <w:sz w:val="20"/>
                <w:szCs w:val="20"/>
              </w:rPr>
              <w:t xml:space="preserve">яя оценка качества оказываемой услуги </w:t>
            </w:r>
            <w:r w:rsidRPr="00063542">
              <w:rPr>
                <w:sz w:val="20"/>
                <w:szCs w:val="20"/>
              </w:rPr>
              <w:t>учреждения</w:t>
            </w:r>
          </w:p>
        </w:tc>
      </w:tr>
      <w:tr w:rsidR="00D06E48" w:rsidRPr="00A62A12" w:rsidTr="003F2BB8">
        <w:trPr>
          <w:cantSplit/>
          <w:trHeight w:val="680"/>
        </w:trPr>
        <w:tc>
          <w:tcPr>
            <w:tcW w:w="1283" w:type="pct"/>
            <w:vAlign w:val="center"/>
          </w:tcPr>
          <w:p w:rsidR="00D06E48" w:rsidRPr="00D06E48" w:rsidRDefault="00D06E48" w:rsidP="00C514C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3. Сохранность детского контингента</w:t>
            </w:r>
          </w:p>
        </w:tc>
        <w:tc>
          <w:tcPr>
            <w:tcW w:w="373" w:type="pct"/>
            <w:vAlign w:val="center"/>
          </w:tcPr>
          <w:p w:rsidR="00D06E48" w:rsidRPr="00D06E48" w:rsidRDefault="00D06E48" w:rsidP="000F04A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pct"/>
            <w:vAlign w:val="center"/>
          </w:tcPr>
          <w:p w:rsidR="00D06E48" w:rsidRPr="00D06E48" w:rsidRDefault="00D06E48" w:rsidP="000F04A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4" w:type="pct"/>
            <w:vAlign w:val="center"/>
          </w:tcPr>
          <w:p w:rsidR="00D06E48" w:rsidRPr="00D06E48" w:rsidRDefault="0053024B" w:rsidP="000B62ED">
            <w:pPr>
              <w:pStyle w:val="a3"/>
              <w:spacing w:line="228" w:lineRule="auto"/>
              <w:jc w:val="center"/>
            </w:pPr>
            <w:r>
              <w:t>106,3 %</w:t>
            </w:r>
          </w:p>
        </w:tc>
        <w:tc>
          <w:tcPr>
            <w:tcW w:w="924" w:type="pct"/>
          </w:tcPr>
          <w:p w:rsidR="00D06E48" w:rsidRPr="00D06E48" w:rsidRDefault="00D06E48" w:rsidP="00063695">
            <w:pPr>
              <w:pStyle w:val="a3"/>
              <w:spacing w:line="228" w:lineRule="auto"/>
            </w:pPr>
          </w:p>
        </w:tc>
        <w:tc>
          <w:tcPr>
            <w:tcW w:w="922" w:type="pct"/>
            <w:vAlign w:val="center"/>
          </w:tcPr>
          <w:p w:rsidR="00D06E48" w:rsidRPr="00A62A12" w:rsidRDefault="00C514C2" w:rsidP="00D53110">
            <w:pPr>
              <w:pStyle w:val="a3"/>
              <w:spacing w:line="228" w:lineRule="auto"/>
              <w:jc w:val="center"/>
              <w:rPr>
                <w:sz w:val="26"/>
                <w:szCs w:val="26"/>
              </w:rPr>
            </w:pPr>
            <w:r w:rsidRPr="00063542">
              <w:rPr>
                <w:sz w:val="20"/>
                <w:szCs w:val="20"/>
              </w:rPr>
              <w:t>Внутренний мониторинг деятельности учреждения</w:t>
            </w:r>
          </w:p>
        </w:tc>
      </w:tr>
      <w:tr w:rsidR="00D06E48" w:rsidRPr="00A62A12" w:rsidTr="00EA769D">
        <w:trPr>
          <w:cantSplit/>
          <w:trHeight w:val="240"/>
        </w:trPr>
        <w:tc>
          <w:tcPr>
            <w:tcW w:w="1283" w:type="pct"/>
            <w:vAlign w:val="center"/>
          </w:tcPr>
          <w:p w:rsidR="00D06E48" w:rsidRPr="00D06E48" w:rsidRDefault="00D06E48" w:rsidP="00C514C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Укомплектованность учреждения кадрами</w:t>
            </w:r>
          </w:p>
        </w:tc>
        <w:tc>
          <w:tcPr>
            <w:tcW w:w="373" w:type="pct"/>
            <w:vAlign w:val="center"/>
          </w:tcPr>
          <w:p w:rsidR="00D06E48" w:rsidRPr="00D06E48" w:rsidRDefault="00D06E48" w:rsidP="000F04A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pct"/>
            <w:vAlign w:val="center"/>
          </w:tcPr>
          <w:p w:rsidR="00D06E48" w:rsidRPr="00D06E48" w:rsidRDefault="00D06E48" w:rsidP="000F04A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pct"/>
            <w:vAlign w:val="center"/>
          </w:tcPr>
          <w:p w:rsidR="00435B01" w:rsidRDefault="00435B01" w:rsidP="00435B01">
            <w:pPr>
              <w:pStyle w:val="a3"/>
              <w:spacing w:line="228" w:lineRule="auto"/>
              <w:jc w:val="center"/>
            </w:pPr>
            <w:r>
              <w:t>97,6%</w:t>
            </w:r>
          </w:p>
          <w:p w:rsidR="00D06E48" w:rsidRPr="00D06E48" w:rsidRDefault="00435B01" w:rsidP="00135217">
            <w:pPr>
              <w:pStyle w:val="a3"/>
              <w:spacing w:line="228" w:lineRule="auto"/>
              <w:jc w:val="center"/>
            </w:pPr>
            <w:r>
              <w:t xml:space="preserve"> (вакансия педагога-психолога)</w:t>
            </w:r>
          </w:p>
        </w:tc>
        <w:tc>
          <w:tcPr>
            <w:tcW w:w="924" w:type="pct"/>
          </w:tcPr>
          <w:p w:rsidR="00D06E48" w:rsidRPr="00D06E48" w:rsidRDefault="00D06E48" w:rsidP="00063695">
            <w:pPr>
              <w:pStyle w:val="a3"/>
              <w:spacing w:line="228" w:lineRule="auto"/>
            </w:pPr>
          </w:p>
        </w:tc>
        <w:tc>
          <w:tcPr>
            <w:tcW w:w="922" w:type="pct"/>
            <w:vAlign w:val="center"/>
          </w:tcPr>
          <w:p w:rsidR="00D06E48" w:rsidRPr="00A62A12" w:rsidRDefault="00C514C2" w:rsidP="00D53110">
            <w:pPr>
              <w:pStyle w:val="a3"/>
              <w:spacing w:line="228" w:lineRule="auto"/>
              <w:jc w:val="center"/>
              <w:rPr>
                <w:sz w:val="26"/>
                <w:szCs w:val="26"/>
              </w:rPr>
            </w:pPr>
            <w:r w:rsidRPr="00063542">
              <w:rPr>
                <w:sz w:val="20"/>
                <w:szCs w:val="20"/>
                <w:lang w:eastAsia="en-US"/>
              </w:rPr>
              <w:t>Штатное расписание, тарификационный список,  утверждённые приказом руководителя учреждения</w:t>
            </w:r>
          </w:p>
        </w:tc>
      </w:tr>
      <w:tr w:rsidR="00D06E48" w:rsidRPr="00A62A12" w:rsidTr="00EA769D">
        <w:trPr>
          <w:cantSplit/>
          <w:trHeight w:val="240"/>
        </w:trPr>
        <w:tc>
          <w:tcPr>
            <w:tcW w:w="1283" w:type="pct"/>
            <w:vAlign w:val="center"/>
          </w:tcPr>
          <w:p w:rsidR="00D06E48" w:rsidRPr="00D06E48" w:rsidRDefault="00D06E48" w:rsidP="00B8359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 xml:space="preserve">5. Доля педагогов, имеющих высшую </w:t>
            </w:r>
          </w:p>
          <w:p w:rsidR="00D06E48" w:rsidRPr="00D06E48" w:rsidRDefault="00D06E48" w:rsidP="00B8359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и первую квалификационные категории</w:t>
            </w:r>
          </w:p>
        </w:tc>
        <w:tc>
          <w:tcPr>
            <w:tcW w:w="373" w:type="pct"/>
            <w:vAlign w:val="center"/>
          </w:tcPr>
          <w:p w:rsidR="00D06E48" w:rsidRPr="00D06E48" w:rsidRDefault="00D06E48" w:rsidP="000F04A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pct"/>
            <w:vAlign w:val="center"/>
          </w:tcPr>
          <w:p w:rsidR="00D06E48" w:rsidRPr="00D06E48" w:rsidRDefault="00D06E48" w:rsidP="000F04A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574" w:type="pct"/>
            <w:vAlign w:val="center"/>
          </w:tcPr>
          <w:p w:rsidR="0053024B" w:rsidRDefault="0053024B" w:rsidP="0053024B">
            <w:pPr>
              <w:pStyle w:val="a3"/>
              <w:spacing w:line="228" w:lineRule="auto"/>
              <w:jc w:val="center"/>
            </w:pPr>
            <w:r>
              <w:t>73,5 %</w:t>
            </w:r>
          </w:p>
          <w:p w:rsidR="00D06E48" w:rsidRPr="00D06E48" w:rsidRDefault="0053024B" w:rsidP="0053024B">
            <w:pPr>
              <w:pStyle w:val="a3"/>
              <w:spacing w:line="228" w:lineRule="auto"/>
              <w:jc w:val="center"/>
            </w:pPr>
            <w:r>
              <w:t>(25 педагогов от 34)</w:t>
            </w:r>
          </w:p>
        </w:tc>
        <w:tc>
          <w:tcPr>
            <w:tcW w:w="924" w:type="pct"/>
          </w:tcPr>
          <w:p w:rsidR="00D06E48" w:rsidRPr="00D06E48" w:rsidRDefault="00D06E48" w:rsidP="00063695">
            <w:pPr>
              <w:pStyle w:val="a3"/>
              <w:spacing w:line="228" w:lineRule="auto"/>
            </w:pPr>
          </w:p>
        </w:tc>
        <w:tc>
          <w:tcPr>
            <w:tcW w:w="922" w:type="pct"/>
            <w:vAlign w:val="center"/>
          </w:tcPr>
          <w:p w:rsidR="00D06E48" w:rsidRPr="00A62A12" w:rsidRDefault="00B8359A" w:rsidP="00D53110">
            <w:pPr>
              <w:pStyle w:val="a3"/>
              <w:spacing w:line="228" w:lineRule="auto"/>
              <w:jc w:val="center"/>
              <w:rPr>
                <w:sz w:val="26"/>
                <w:szCs w:val="26"/>
              </w:rPr>
            </w:pPr>
            <w:r w:rsidRPr="00063542">
              <w:rPr>
                <w:sz w:val="20"/>
                <w:szCs w:val="20"/>
              </w:rPr>
              <w:t>Внутренний мониторинг деятельности учреждения</w:t>
            </w:r>
            <w:r>
              <w:rPr>
                <w:sz w:val="20"/>
                <w:szCs w:val="20"/>
              </w:rPr>
              <w:t xml:space="preserve">, </w:t>
            </w:r>
            <w:r w:rsidRPr="00063542">
              <w:rPr>
                <w:sz w:val="20"/>
                <w:szCs w:val="20"/>
                <w:lang w:eastAsia="en-US"/>
              </w:rPr>
              <w:t>тарификационный список,  утверждённые приказом руководителя учреждения</w:t>
            </w:r>
          </w:p>
        </w:tc>
      </w:tr>
      <w:tr w:rsidR="00D06E48" w:rsidRPr="00A62A12" w:rsidTr="00EA769D">
        <w:trPr>
          <w:cantSplit/>
          <w:trHeight w:val="240"/>
        </w:trPr>
        <w:tc>
          <w:tcPr>
            <w:tcW w:w="1283" w:type="pct"/>
          </w:tcPr>
          <w:p w:rsidR="00D06E48" w:rsidRPr="00D06E48" w:rsidRDefault="00D06E48" w:rsidP="0006369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6. Процент обоснованных жалоб потребителей, поступивших в выше-стоящие и надзорные органы, по которым были приняты меры</w:t>
            </w:r>
          </w:p>
        </w:tc>
        <w:tc>
          <w:tcPr>
            <w:tcW w:w="373" w:type="pct"/>
            <w:vAlign w:val="center"/>
          </w:tcPr>
          <w:p w:rsidR="00D06E48" w:rsidRPr="00D06E48" w:rsidRDefault="00D06E48" w:rsidP="000F04A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pct"/>
            <w:vAlign w:val="center"/>
          </w:tcPr>
          <w:p w:rsidR="00D06E48" w:rsidRPr="00D06E48" w:rsidRDefault="00D06E48" w:rsidP="000F04A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:rsidR="00D06E48" w:rsidRPr="00D06E48" w:rsidRDefault="0053024B" w:rsidP="000B62ED">
            <w:pPr>
              <w:pStyle w:val="a3"/>
              <w:spacing w:line="228" w:lineRule="auto"/>
              <w:jc w:val="center"/>
            </w:pPr>
            <w:r>
              <w:t>0</w:t>
            </w:r>
          </w:p>
        </w:tc>
        <w:tc>
          <w:tcPr>
            <w:tcW w:w="924" w:type="pct"/>
          </w:tcPr>
          <w:p w:rsidR="00D06E48" w:rsidRPr="00D06E48" w:rsidRDefault="00D06E48" w:rsidP="00063695">
            <w:pPr>
              <w:pStyle w:val="a3"/>
              <w:spacing w:line="228" w:lineRule="auto"/>
            </w:pPr>
          </w:p>
        </w:tc>
        <w:tc>
          <w:tcPr>
            <w:tcW w:w="922" w:type="pct"/>
            <w:vAlign w:val="center"/>
          </w:tcPr>
          <w:p w:rsidR="00D06E48" w:rsidRPr="00A62A12" w:rsidRDefault="007F3B67" w:rsidP="00D53110">
            <w:pPr>
              <w:pStyle w:val="a3"/>
              <w:spacing w:line="228" w:lineRule="auto"/>
              <w:jc w:val="center"/>
              <w:rPr>
                <w:sz w:val="26"/>
                <w:szCs w:val="26"/>
              </w:rPr>
            </w:pPr>
            <w:r w:rsidRPr="00347E76">
              <w:rPr>
                <w:sz w:val="20"/>
                <w:szCs w:val="20"/>
              </w:rPr>
              <w:t>Справка общего отдела администрации ЗАТО Звёздный</w:t>
            </w:r>
          </w:p>
        </w:tc>
      </w:tr>
      <w:tr w:rsidR="00D06E48" w:rsidRPr="00A62A12" w:rsidTr="00EA769D">
        <w:trPr>
          <w:cantSplit/>
          <w:trHeight w:val="240"/>
        </w:trPr>
        <w:tc>
          <w:tcPr>
            <w:tcW w:w="1283" w:type="pct"/>
          </w:tcPr>
          <w:p w:rsidR="00D06E48" w:rsidRPr="00D06E48" w:rsidRDefault="00D06E48" w:rsidP="0006369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 xml:space="preserve">7. Отношение </w:t>
            </w:r>
            <w:proofErr w:type="gramStart"/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средне-месячной</w:t>
            </w:r>
            <w:proofErr w:type="gramEnd"/>
            <w:r w:rsidRPr="00D06E48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педагогов </w:t>
            </w:r>
            <w:proofErr w:type="spellStart"/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D06E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дополнительного образования детей к средней заработной плате, установленной в соглашении между Министерством образования </w:t>
            </w:r>
          </w:p>
          <w:p w:rsidR="00D06E48" w:rsidRPr="00D06E48" w:rsidRDefault="00D06E48" w:rsidP="0006369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 xml:space="preserve">и науки Пермского края </w:t>
            </w:r>
          </w:p>
          <w:p w:rsidR="00D06E48" w:rsidRPr="00D06E48" w:rsidRDefault="00D06E48" w:rsidP="0006369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и муниципальным образованием</w:t>
            </w:r>
          </w:p>
        </w:tc>
        <w:tc>
          <w:tcPr>
            <w:tcW w:w="373" w:type="pct"/>
            <w:vAlign w:val="center"/>
          </w:tcPr>
          <w:p w:rsidR="00D06E48" w:rsidRPr="00D06E48" w:rsidRDefault="00D06E48" w:rsidP="000F04A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pct"/>
            <w:vAlign w:val="center"/>
          </w:tcPr>
          <w:p w:rsidR="00D06E48" w:rsidRPr="00D06E48" w:rsidRDefault="00D06E48" w:rsidP="000F04A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06E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pct"/>
            <w:vAlign w:val="center"/>
          </w:tcPr>
          <w:p w:rsidR="00D06E48" w:rsidRPr="00D06E48" w:rsidRDefault="00035D4D" w:rsidP="00844AB2">
            <w:pPr>
              <w:pStyle w:val="a3"/>
              <w:spacing w:line="228" w:lineRule="auto"/>
              <w:jc w:val="center"/>
            </w:pPr>
            <w:r>
              <w:t>103,051</w:t>
            </w:r>
            <w:bookmarkStart w:id="0" w:name="_GoBack"/>
            <w:bookmarkEnd w:id="0"/>
          </w:p>
        </w:tc>
        <w:tc>
          <w:tcPr>
            <w:tcW w:w="924" w:type="pct"/>
          </w:tcPr>
          <w:p w:rsidR="00D06E48" w:rsidRPr="00D06E48" w:rsidRDefault="00D06E48" w:rsidP="00063695">
            <w:pPr>
              <w:pStyle w:val="a3"/>
              <w:spacing w:line="228" w:lineRule="auto"/>
            </w:pPr>
          </w:p>
        </w:tc>
        <w:tc>
          <w:tcPr>
            <w:tcW w:w="922" w:type="pct"/>
            <w:vAlign w:val="center"/>
          </w:tcPr>
          <w:p w:rsidR="00D06E48" w:rsidRPr="00A62A12" w:rsidRDefault="007F3B67" w:rsidP="00D53110">
            <w:pPr>
              <w:pStyle w:val="a3"/>
              <w:spacing w:line="228" w:lineRule="auto"/>
              <w:jc w:val="center"/>
              <w:rPr>
                <w:sz w:val="26"/>
                <w:szCs w:val="26"/>
              </w:rPr>
            </w:pPr>
            <w:r w:rsidRPr="00347E76">
              <w:rPr>
                <w:sz w:val="20"/>
                <w:szCs w:val="20"/>
              </w:rPr>
              <w:t>Справка отдела образования и воспитания администрации ЗАТО Звёздный</w:t>
            </w:r>
          </w:p>
        </w:tc>
      </w:tr>
    </w:tbl>
    <w:p w:rsidR="00222A87" w:rsidRDefault="00222A87" w:rsidP="00D06E48">
      <w:pPr>
        <w:pStyle w:val="a3"/>
        <w:jc w:val="both"/>
      </w:pPr>
    </w:p>
    <w:tbl>
      <w:tblPr>
        <w:tblW w:w="54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1057"/>
        <w:gridCol w:w="2776"/>
        <w:gridCol w:w="1851"/>
        <w:gridCol w:w="2537"/>
        <w:gridCol w:w="3405"/>
      </w:tblGrid>
      <w:tr w:rsidR="00357839" w:rsidRPr="007150B4" w:rsidTr="00EA769D">
        <w:trPr>
          <w:cantSplit/>
          <w:trHeight w:val="720"/>
        </w:trPr>
        <w:tc>
          <w:tcPr>
            <w:tcW w:w="1306" w:type="pct"/>
            <w:vAlign w:val="center"/>
          </w:tcPr>
          <w:p w:rsidR="00357839" w:rsidRPr="00357839" w:rsidRDefault="00357839" w:rsidP="00063695">
            <w:pPr>
              <w:pStyle w:val="a3"/>
              <w:spacing w:line="228" w:lineRule="auto"/>
              <w:jc w:val="center"/>
            </w:pPr>
            <w:r w:rsidRPr="00357839">
              <w:t>Наименование</w:t>
            </w:r>
          </w:p>
          <w:p w:rsidR="00357839" w:rsidRPr="00357839" w:rsidRDefault="00357839" w:rsidP="00063695">
            <w:pPr>
              <w:pStyle w:val="a3"/>
              <w:spacing w:line="228" w:lineRule="auto"/>
              <w:jc w:val="center"/>
            </w:pPr>
            <w:r w:rsidRPr="00357839">
              <w:t>показателя</w:t>
            </w:r>
          </w:p>
        </w:tc>
        <w:tc>
          <w:tcPr>
            <w:tcW w:w="336" w:type="pct"/>
            <w:vAlign w:val="center"/>
          </w:tcPr>
          <w:p w:rsidR="00357839" w:rsidRPr="00357839" w:rsidRDefault="00357839" w:rsidP="00063695">
            <w:pPr>
              <w:pStyle w:val="a3"/>
              <w:spacing w:line="228" w:lineRule="auto"/>
              <w:jc w:val="center"/>
            </w:pPr>
            <w:r w:rsidRPr="00357839">
              <w:t>Единица</w:t>
            </w:r>
          </w:p>
          <w:p w:rsidR="00357839" w:rsidRPr="00357839" w:rsidRDefault="00357839" w:rsidP="00063695">
            <w:pPr>
              <w:pStyle w:val="a3"/>
              <w:spacing w:line="228" w:lineRule="auto"/>
              <w:jc w:val="center"/>
            </w:pPr>
            <w:proofErr w:type="spellStart"/>
            <w:r w:rsidRPr="00357839">
              <w:t>измере-ния</w:t>
            </w:r>
            <w:proofErr w:type="spellEnd"/>
          </w:p>
        </w:tc>
        <w:tc>
          <w:tcPr>
            <w:tcW w:w="882" w:type="pct"/>
            <w:vAlign w:val="center"/>
          </w:tcPr>
          <w:p w:rsidR="00357839" w:rsidRPr="00357839" w:rsidRDefault="00357839" w:rsidP="00063695">
            <w:pPr>
              <w:pStyle w:val="a3"/>
              <w:spacing w:line="228" w:lineRule="auto"/>
              <w:jc w:val="center"/>
            </w:pPr>
            <w:r w:rsidRPr="00357839">
              <w:t>Значение, утверждённое в муниципальном задании на отчётный финансовый год</w:t>
            </w:r>
          </w:p>
        </w:tc>
        <w:tc>
          <w:tcPr>
            <w:tcW w:w="588" w:type="pct"/>
            <w:vAlign w:val="center"/>
          </w:tcPr>
          <w:p w:rsidR="00357839" w:rsidRPr="00357839" w:rsidRDefault="00357839" w:rsidP="00063695">
            <w:pPr>
              <w:pStyle w:val="a3"/>
              <w:spacing w:line="228" w:lineRule="auto"/>
              <w:jc w:val="center"/>
            </w:pPr>
            <w:r w:rsidRPr="00357839">
              <w:t xml:space="preserve">Фактическое значение </w:t>
            </w:r>
          </w:p>
          <w:p w:rsidR="00357839" w:rsidRPr="00357839" w:rsidRDefault="00357839" w:rsidP="00063695">
            <w:pPr>
              <w:pStyle w:val="a3"/>
              <w:spacing w:line="228" w:lineRule="auto"/>
              <w:jc w:val="center"/>
            </w:pPr>
            <w:r w:rsidRPr="00357839">
              <w:t>за отчётный период</w:t>
            </w:r>
          </w:p>
        </w:tc>
        <w:tc>
          <w:tcPr>
            <w:tcW w:w="806" w:type="pct"/>
            <w:vAlign w:val="center"/>
          </w:tcPr>
          <w:p w:rsidR="00357839" w:rsidRPr="00357839" w:rsidRDefault="00357839" w:rsidP="00063695">
            <w:pPr>
              <w:pStyle w:val="a3"/>
              <w:spacing w:line="228" w:lineRule="auto"/>
              <w:jc w:val="center"/>
            </w:pPr>
            <w:r w:rsidRPr="00357839">
              <w:t xml:space="preserve">Характеристика причин отклонения </w:t>
            </w:r>
          </w:p>
          <w:p w:rsidR="00357839" w:rsidRPr="00357839" w:rsidRDefault="00357839" w:rsidP="00063695">
            <w:pPr>
              <w:pStyle w:val="a3"/>
              <w:spacing w:line="228" w:lineRule="auto"/>
              <w:jc w:val="center"/>
            </w:pPr>
            <w:r w:rsidRPr="00357839">
              <w:t>от запланированных значений</w:t>
            </w:r>
          </w:p>
        </w:tc>
        <w:tc>
          <w:tcPr>
            <w:tcW w:w="1082" w:type="pct"/>
            <w:vAlign w:val="center"/>
          </w:tcPr>
          <w:p w:rsidR="00357839" w:rsidRPr="00357839" w:rsidRDefault="00357839" w:rsidP="00063695">
            <w:pPr>
              <w:pStyle w:val="a3"/>
              <w:spacing w:line="228" w:lineRule="auto"/>
              <w:jc w:val="center"/>
            </w:pPr>
            <w:r w:rsidRPr="00357839">
              <w:t>Источник информации о фактическом значении показателя *</w:t>
            </w:r>
          </w:p>
        </w:tc>
      </w:tr>
      <w:tr w:rsidR="00357839" w:rsidRPr="007150B4" w:rsidTr="00EA769D">
        <w:trPr>
          <w:cantSplit/>
          <w:trHeight w:val="240"/>
        </w:trPr>
        <w:tc>
          <w:tcPr>
            <w:tcW w:w="5000" w:type="pct"/>
            <w:gridSpan w:val="6"/>
            <w:vAlign w:val="center"/>
          </w:tcPr>
          <w:p w:rsidR="00357839" w:rsidRPr="00357839" w:rsidRDefault="00357839" w:rsidP="00063695">
            <w:pPr>
              <w:pStyle w:val="a3"/>
              <w:spacing w:line="228" w:lineRule="auto"/>
              <w:jc w:val="center"/>
            </w:pPr>
            <w:r w:rsidRPr="00357839">
              <w:t>Объёмы муниципальной услуги в натуральных показателях (по итогам квартала, года)</w:t>
            </w:r>
          </w:p>
        </w:tc>
      </w:tr>
      <w:tr w:rsidR="00357839" w:rsidRPr="007150B4" w:rsidTr="00EA769D">
        <w:trPr>
          <w:cantSplit/>
          <w:trHeight w:val="240"/>
        </w:trPr>
        <w:tc>
          <w:tcPr>
            <w:tcW w:w="1306" w:type="pct"/>
          </w:tcPr>
          <w:p w:rsidR="00357839" w:rsidRPr="00357839" w:rsidRDefault="00357839" w:rsidP="00063695">
            <w:pPr>
              <w:pStyle w:val="a3"/>
              <w:spacing w:line="228" w:lineRule="auto"/>
            </w:pPr>
            <w:r w:rsidRPr="00357839">
              <w:lastRenderedPageBreak/>
              <w:t xml:space="preserve">1. Число обучающихся </w:t>
            </w:r>
          </w:p>
          <w:p w:rsidR="00357839" w:rsidRPr="00357839" w:rsidRDefault="00357839" w:rsidP="00063695">
            <w:pPr>
              <w:pStyle w:val="a3"/>
              <w:spacing w:line="228" w:lineRule="auto"/>
            </w:pPr>
            <w:r w:rsidRPr="00357839">
              <w:t xml:space="preserve">по дополнительным общеобразовательным предпрофессиональным программам </w:t>
            </w:r>
          </w:p>
          <w:p w:rsidR="00357839" w:rsidRPr="00357839" w:rsidRDefault="00357839" w:rsidP="00063695">
            <w:pPr>
              <w:pStyle w:val="a3"/>
              <w:spacing w:line="228" w:lineRule="auto"/>
            </w:pPr>
            <w:r w:rsidRPr="00357839">
              <w:t xml:space="preserve">в области искусств, * </w:t>
            </w:r>
          </w:p>
          <w:p w:rsidR="00BA4D75" w:rsidRDefault="00357839" w:rsidP="00063695">
            <w:pPr>
              <w:pStyle w:val="a3"/>
              <w:spacing w:line="228" w:lineRule="auto"/>
            </w:pPr>
            <w:r w:rsidRPr="00357839">
              <w:t>в том числе:</w:t>
            </w:r>
          </w:p>
          <w:p w:rsidR="00357839" w:rsidRPr="00357839" w:rsidRDefault="00357839" w:rsidP="00063695">
            <w:pPr>
              <w:pStyle w:val="a3"/>
              <w:spacing w:line="228" w:lineRule="auto"/>
            </w:pPr>
            <w:r w:rsidRPr="00357839">
              <w:t>хоровое пение;</w:t>
            </w:r>
          </w:p>
          <w:p w:rsidR="00357839" w:rsidRPr="00357839" w:rsidRDefault="00357839" w:rsidP="00063695">
            <w:pPr>
              <w:pStyle w:val="a3"/>
              <w:spacing w:line="228" w:lineRule="auto"/>
            </w:pPr>
            <w:r w:rsidRPr="00357839">
              <w:t>духовые и ударные инструменты;</w:t>
            </w:r>
          </w:p>
          <w:p w:rsidR="00357839" w:rsidRPr="00357839" w:rsidRDefault="00357839" w:rsidP="00063695">
            <w:pPr>
              <w:pStyle w:val="a3"/>
              <w:spacing w:line="228" w:lineRule="auto"/>
            </w:pPr>
            <w:r w:rsidRPr="00357839">
              <w:t>струнные инструменты;</w:t>
            </w:r>
          </w:p>
          <w:p w:rsidR="00357839" w:rsidRPr="00357839" w:rsidRDefault="00357839" w:rsidP="00063695">
            <w:pPr>
              <w:pStyle w:val="a3"/>
              <w:spacing w:line="228" w:lineRule="auto"/>
            </w:pPr>
            <w:r w:rsidRPr="00357839">
              <w:t>народные инструменты;</w:t>
            </w:r>
          </w:p>
          <w:p w:rsidR="00357839" w:rsidRPr="00357839" w:rsidRDefault="00357839" w:rsidP="00063695">
            <w:pPr>
              <w:pStyle w:val="a3"/>
              <w:spacing w:line="228" w:lineRule="auto"/>
            </w:pPr>
            <w:r w:rsidRPr="00357839">
              <w:t>фортепиано;</w:t>
            </w:r>
          </w:p>
          <w:p w:rsidR="00357839" w:rsidRPr="00357839" w:rsidRDefault="00357839" w:rsidP="00063695">
            <w:pPr>
              <w:pStyle w:val="a3"/>
              <w:spacing w:line="228" w:lineRule="auto"/>
            </w:pPr>
            <w:r w:rsidRPr="00357839">
              <w:t>живопись</w:t>
            </w:r>
          </w:p>
        </w:tc>
        <w:tc>
          <w:tcPr>
            <w:tcW w:w="336" w:type="pct"/>
            <w:vAlign w:val="center"/>
          </w:tcPr>
          <w:p w:rsidR="00357839" w:rsidRPr="00357839" w:rsidRDefault="00357839" w:rsidP="00357839">
            <w:pPr>
              <w:pStyle w:val="a3"/>
              <w:spacing w:line="228" w:lineRule="auto"/>
              <w:jc w:val="center"/>
            </w:pPr>
            <w:r w:rsidRPr="00357839">
              <w:t>чел.</w:t>
            </w:r>
          </w:p>
        </w:tc>
        <w:tc>
          <w:tcPr>
            <w:tcW w:w="882" w:type="pct"/>
            <w:vAlign w:val="center"/>
          </w:tcPr>
          <w:p w:rsidR="00357839" w:rsidRPr="00357839" w:rsidRDefault="00357839" w:rsidP="00BA4D75">
            <w:pPr>
              <w:pStyle w:val="a3"/>
              <w:spacing w:line="228" w:lineRule="auto"/>
              <w:jc w:val="center"/>
            </w:pPr>
            <w:r w:rsidRPr="00357839">
              <w:t>161</w:t>
            </w:r>
          </w:p>
          <w:p w:rsidR="00357839" w:rsidRPr="00357839" w:rsidRDefault="00357839" w:rsidP="00BA4D75">
            <w:pPr>
              <w:pStyle w:val="a3"/>
              <w:spacing w:line="228" w:lineRule="auto"/>
              <w:jc w:val="center"/>
            </w:pPr>
          </w:p>
          <w:p w:rsidR="00357839" w:rsidRPr="00357839" w:rsidRDefault="00357839" w:rsidP="00BA4D75">
            <w:pPr>
              <w:pStyle w:val="a3"/>
              <w:spacing w:line="228" w:lineRule="auto"/>
              <w:jc w:val="center"/>
            </w:pPr>
          </w:p>
          <w:p w:rsidR="00357839" w:rsidRDefault="00357839" w:rsidP="00224901">
            <w:pPr>
              <w:pStyle w:val="a3"/>
              <w:spacing w:line="228" w:lineRule="auto"/>
            </w:pPr>
          </w:p>
          <w:p w:rsidR="00184023" w:rsidRPr="00357839" w:rsidRDefault="00184023" w:rsidP="00BA4D75">
            <w:pPr>
              <w:pStyle w:val="a3"/>
              <w:spacing w:line="228" w:lineRule="auto"/>
              <w:jc w:val="center"/>
            </w:pPr>
          </w:p>
          <w:p w:rsidR="00357839" w:rsidRPr="00357839" w:rsidRDefault="00184023" w:rsidP="00BA4D75">
            <w:pPr>
              <w:pStyle w:val="a3"/>
              <w:spacing w:line="228" w:lineRule="auto"/>
              <w:jc w:val="center"/>
            </w:pPr>
            <w:r>
              <w:t>1</w:t>
            </w:r>
          </w:p>
          <w:p w:rsidR="00357839" w:rsidRPr="00357839" w:rsidRDefault="00357839" w:rsidP="00BA4D75">
            <w:pPr>
              <w:pStyle w:val="a3"/>
              <w:spacing w:line="228" w:lineRule="auto"/>
              <w:jc w:val="center"/>
            </w:pPr>
            <w:r w:rsidRPr="00357839">
              <w:t>6</w:t>
            </w:r>
          </w:p>
          <w:p w:rsidR="00357839" w:rsidRPr="00357839" w:rsidRDefault="00357839" w:rsidP="00BA4D75">
            <w:pPr>
              <w:pStyle w:val="a3"/>
              <w:spacing w:line="228" w:lineRule="auto"/>
              <w:jc w:val="center"/>
            </w:pPr>
            <w:r w:rsidRPr="00357839">
              <w:t>10</w:t>
            </w:r>
          </w:p>
          <w:p w:rsidR="00357839" w:rsidRPr="00357839" w:rsidRDefault="00357839" w:rsidP="00BA4D75">
            <w:pPr>
              <w:pStyle w:val="a3"/>
              <w:spacing w:line="228" w:lineRule="auto"/>
              <w:jc w:val="center"/>
            </w:pPr>
            <w:r w:rsidRPr="00357839">
              <w:t>16</w:t>
            </w:r>
          </w:p>
          <w:p w:rsidR="00357839" w:rsidRPr="00357839" w:rsidRDefault="00357839" w:rsidP="00BA4D75">
            <w:pPr>
              <w:pStyle w:val="a3"/>
              <w:spacing w:line="228" w:lineRule="auto"/>
              <w:jc w:val="center"/>
            </w:pPr>
            <w:r w:rsidRPr="00357839">
              <w:t>32</w:t>
            </w:r>
          </w:p>
          <w:p w:rsidR="00357839" w:rsidRPr="00357839" w:rsidRDefault="00357839" w:rsidP="00BA4D75">
            <w:pPr>
              <w:pStyle w:val="a3"/>
              <w:spacing w:line="228" w:lineRule="auto"/>
              <w:jc w:val="center"/>
            </w:pPr>
            <w:r w:rsidRPr="00357839">
              <w:t>96</w:t>
            </w:r>
          </w:p>
        </w:tc>
        <w:tc>
          <w:tcPr>
            <w:tcW w:w="588" w:type="pct"/>
            <w:vAlign w:val="center"/>
          </w:tcPr>
          <w:p w:rsidR="004A46CF" w:rsidRDefault="004A46CF" w:rsidP="004A46CF">
            <w:pPr>
              <w:pStyle w:val="a3"/>
              <w:spacing w:line="228" w:lineRule="auto"/>
              <w:jc w:val="center"/>
            </w:pPr>
            <w:r>
              <w:t>154</w:t>
            </w:r>
          </w:p>
          <w:p w:rsidR="004A46CF" w:rsidRDefault="004A46CF" w:rsidP="004A46CF">
            <w:pPr>
              <w:pStyle w:val="a3"/>
              <w:spacing w:line="228" w:lineRule="auto"/>
              <w:jc w:val="center"/>
            </w:pPr>
          </w:p>
          <w:p w:rsidR="004A46CF" w:rsidRDefault="004A46CF" w:rsidP="004A46CF">
            <w:pPr>
              <w:pStyle w:val="a3"/>
              <w:spacing w:line="228" w:lineRule="auto"/>
              <w:jc w:val="center"/>
            </w:pPr>
          </w:p>
          <w:p w:rsidR="004A46CF" w:rsidRDefault="004A46CF" w:rsidP="004A46CF">
            <w:pPr>
              <w:pStyle w:val="a3"/>
              <w:spacing w:line="228" w:lineRule="auto"/>
              <w:jc w:val="center"/>
            </w:pPr>
          </w:p>
          <w:p w:rsidR="004A46CF" w:rsidRDefault="004A46CF" w:rsidP="00224901">
            <w:pPr>
              <w:pStyle w:val="a3"/>
              <w:spacing w:line="228" w:lineRule="auto"/>
            </w:pPr>
          </w:p>
          <w:p w:rsidR="004A46CF" w:rsidRDefault="004A46CF" w:rsidP="004A46CF">
            <w:pPr>
              <w:pStyle w:val="a3"/>
              <w:spacing w:line="228" w:lineRule="auto"/>
              <w:jc w:val="center"/>
            </w:pPr>
            <w:r>
              <w:t>1</w:t>
            </w:r>
          </w:p>
          <w:p w:rsidR="004A46CF" w:rsidRDefault="004A46CF" w:rsidP="004A46CF">
            <w:pPr>
              <w:pStyle w:val="a3"/>
              <w:spacing w:line="228" w:lineRule="auto"/>
              <w:jc w:val="center"/>
            </w:pPr>
            <w:r>
              <w:t>8</w:t>
            </w:r>
          </w:p>
          <w:p w:rsidR="004A46CF" w:rsidRDefault="004A46CF" w:rsidP="004A46CF">
            <w:pPr>
              <w:pStyle w:val="a3"/>
              <w:spacing w:line="228" w:lineRule="auto"/>
              <w:jc w:val="center"/>
            </w:pPr>
            <w:r>
              <w:t>10</w:t>
            </w:r>
          </w:p>
          <w:p w:rsidR="004A46CF" w:rsidRDefault="004A46CF" w:rsidP="004A46CF">
            <w:pPr>
              <w:pStyle w:val="a3"/>
              <w:spacing w:line="228" w:lineRule="auto"/>
              <w:jc w:val="center"/>
            </w:pPr>
            <w:r>
              <w:t>13</w:t>
            </w:r>
          </w:p>
          <w:p w:rsidR="004A46CF" w:rsidRDefault="004A46CF" w:rsidP="004A46CF">
            <w:pPr>
              <w:pStyle w:val="a3"/>
              <w:spacing w:line="228" w:lineRule="auto"/>
              <w:jc w:val="center"/>
            </w:pPr>
            <w:r>
              <w:t>27</w:t>
            </w:r>
          </w:p>
          <w:p w:rsidR="00357839" w:rsidRPr="00357839" w:rsidRDefault="004A46CF" w:rsidP="004A46CF">
            <w:pPr>
              <w:pStyle w:val="a3"/>
              <w:spacing w:line="228" w:lineRule="auto"/>
              <w:jc w:val="center"/>
            </w:pPr>
            <w:r>
              <w:t>95</w:t>
            </w:r>
          </w:p>
        </w:tc>
        <w:tc>
          <w:tcPr>
            <w:tcW w:w="806" w:type="pct"/>
            <w:vAlign w:val="center"/>
          </w:tcPr>
          <w:p w:rsidR="004F60A1" w:rsidRDefault="004F60A1" w:rsidP="00224901">
            <w:pPr>
              <w:jc w:val="center"/>
              <w:rPr>
                <w:sz w:val="20"/>
                <w:szCs w:val="20"/>
              </w:rPr>
            </w:pPr>
            <w:r w:rsidRPr="00C37F5E">
              <w:rPr>
                <w:sz w:val="20"/>
                <w:szCs w:val="20"/>
                <w:lang w:eastAsia="en-US"/>
              </w:rPr>
              <w:t xml:space="preserve">- </w:t>
            </w:r>
            <w:r w:rsidRPr="00C72D6B">
              <w:rPr>
                <w:sz w:val="20"/>
                <w:szCs w:val="20"/>
                <w:lang w:eastAsia="en-US"/>
              </w:rPr>
              <w:t xml:space="preserve">Отсев по уважительной причине: </w:t>
            </w:r>
            <w:r w:rsidR="000677EC">
              <w:rPr>
                <w:sz w:val="20"/>
                <w:szCs w:val="20"/>
              </w:rPr>
              <w:t>5 чел.</w:t>
            </w:r>
          </w:p>
          <w:p w:rsidR="004F60A1" w:rsidRDefault="004F60A1" w:rsidP="00224901">
            <w:pPr>
              <w:jc w:val="center"/>
              <w:rPr>
                <w:sz w:val="20"/>
                <w:szCs w:val="20"/>
              </w:rPr>
            </w:pPr>
          </w:p>
          <w:p w:rsidR="00357839" w:rsidRPr="004F60A1" w:rsidRDefault="004F60A1" w:rsidP="00224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Отсев по неуважительной причине: </w:t>
            </w:r>
            <w:r w:rsidR="000677EC">
              <w:rPr>
                <w:sz w:val="20"/>
                <w:szCs w:val="20"/>
              </w:rPr>
              <w:t>2 чел.</w:t>
            </w:r>
          </w:p>
        </w:tc>
        <w:tc>
          <w:tcPr>
            <w:tcW w:w="1082" w:type="pct"/>
            <w:vAlign w:val="center"/>
          </w:tcPr>
          <w:p w:rsidR="004F60A1" w:rsidRPr="000A6705" w:rsidRDefault="004F60A1" w:rsidP="000677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A6705">
              <w:rPr>
                <w:sz w:val="20"/>
                <w:szCs w:val="20"/>
              </w:rPr>
              <w:t>Внутренний мониторинг деятельности учреждения</w:t>
            </w:r>
          </w:p>
          <w:p w:rsidR="00357839" w:rsidRPr="00357839" w:rsidRDefault="004F60A1" w:rsidP="000677EC">
            <w:pPr>
              <w:pStyle w:val="a3"/>
              <w:spacing w:line="228" w:lineRule="auto"/>
              <w:jc w:val="center"/>
            </w:pPr>
            <w:r w:rsidRPr="00C37F5E">
              <w:rPr>
                <w:sz w:val="20"/>
                <w:szCs w:val="20"/>
              </w:rPr>
              <w:t>(Книга приказов по контингенту обучающихся, заявления родителей (законных представителей обучающихся)</w:t>
            </w:r>
          </w:p>
        </w:tc>
      </w:tr>
      <w:tr w:rsidR="00357839" w:rsidRPr="007150B4" w:rsidTr="00EA769D">
        <w:trPr>
          <w:cantSplit/>
          <w:trHeight w:val="240"/>
        </w:trPr>
        <w:tc>
          <w:tcPr>
            <w:tcW w:w="5000" w:type="pct"/>
            <w:gridSpan w:val="6"/>
            <w:vAlign w:val="center"/>
          </w:tcPr>
          <w:p w:rsidR="00357839" w:rsidRPr="00357839" w:rsidRDefault="00357839" w:rsidP="00063695">
            <w:pPr>
              <w:pStyle w:val="a3"/>
              <w:spacing w:line="228" w:lineRule="auto"/>
              <w:jc w:val="center"/>
            </w:pPr>
            <w:r w:rsidRPr="00357839">
              <w:t>Качество оказываемой услуги (по итогам года)</w:t>
            </w:r>
          </w:p>
        </w:tc>
      </w:tr>
      <w:tr w:rsidR="00357839" w:rsidRPr="007150B4" w:rsidTr="00EA769D">
        <w:trPr>
          <w:cantSplit/>
          <w:trHeight w:val="240"/>
        </w:trPr>
        <w:tc>
          <w:tcPr>
            <w:tcW w:w="1306" w:type="pct"/>
          </w:tcPr>
          <w:p w:rsidR="00357839" w:rsidRPr="00357839" w:rsidRDefault="00357839" w:rsidP="0006369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839">
              <w:rPr>
                <w:rFonts w:ascii="Times New Roman" w:hAnsi="Times New Roman" w:cs="Times New Roman"/>
                <w:sz w:val="24"/>
                <w:szCs w:val="24"/>
              </w:rPr>
              <w:t>1. Посещаемость детей</w:t>
            </w:r>
          </w:p>
        </w:tc>
        <w:tc>
          <w:tcPr>
            <w:tcW w:w="336" w:type="pct"/>
            <w:vAlign w:val="center"/>
          </w:tcPr>
          <w:p w:rsidR="00357839" w:rsidRPr="00357839" w:rsidRDefault="00357839" w:rsidP="0035783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2" w:type="pct"/>
            <w:vAlign w:val="center"/>
          </w:tcPr>
          <w:p w:rsidR="00357839" w:rsidRPr="00357839" w:rsidRDefault="00357839" w:rsidP="0035783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39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88" w:type="pct"/>
            <w:vAlign w:val="center"/>
          </w:tcPr>
          <w:p w:rsidR="00357839" w:rsidRPr="00357839" w:rsidRDefault="00D56820" w:rsidP="0049763A">
            <w:pPr>
              <w:pStyle w:val="a3"/>
              <w:spacing w:line="228" w:lineRule="auto"/>
              <w:jc w:val="center"/>
            </w:pPr>
            <w:r>
              <w:t>98</w:t>
            </w:r>
          </w:p>
        </w:tc>
        <w:tc>
          <w:tcPr>
            <w:tcW w:w="806" w:type="pct"/>
          </w:tcPr>
          <w:p w:rsidR="00357839" w:rsidRPr="00357839" w:rsidRDefault="00357839" w:rsidP="00063695">
            <w:pPr>
              <w:pStyle w:val="a3"/>
              <w:spacing w:line="228" w:lineRule="auto"/>
            </w:pPr>
          </w:p>
        </w:tc>
        <w:tc>
          <w:tcPr>
            <w:tcW w:w="1082" w:type="pct"/>
          </w:tcPr>
          <w:p w:rsidR="00357839" w:rsidRPr="00357839" w:rsidRDefault="00357839" w:rsidP="00063695">
            <w:pPr>
              <w:pStyle w:val="a3"/>
              <w:spacing w:line="228" w:lineRule="auto"/>
            </w:pPr>
          </w:p>
        </w:tc>
      </w:tr>
      <w:tr w:rsidR="00357839" w:rsidRPr="007150B4" w:rsidTr="00EA769D">
        <w:trPr>
          <w:cantSplit/>
          <w:trHeight w:val="240"/>
        </w:trPr>
        <w:tc>
          <w:tcPr>
            <w:tcW w:w="1306" w:type="pct"/>
            <w:vAlign w:val="center"/>
          </w:tcPr>
          <w:p w:rsidR="00357839" w:rsidRPr="00357839" w:rsidRDefault="00357839" w:rsidP="0010721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839">
              <w:rPr>
                <w:rFonts w:ascii="Times New Roman" w:hAnsi="Times New Roman" w:cs="Times New Roman"/>
                <w:sz w:val="24"/>
                <w:szCs w:val="24"/>
              </w:rPr>
              <w:t xml:space="preserve">2. Доля детей, участвующих </w:t>
            </w:r>
          </w:p>
          <w:p w:rsidR="00357839" w:rsidRPr="00357839" w:rsidRDefault="00357839" w:rsidP="0010721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839">
              <w:rPr>
                <w:rFonts w:ascii="Times New Roman" w:hAnsi="Times New Roman" w:cs="Times New Roman"/>
                <w:sz w:val="24"/>
                <w:szCs w:val="24"/>
              </w:rPr>
              <w:t>в конкурсных мероприятиях различного уровня (ставших победителями и призёрами городских, муниципальных, региональных, всероссийских и международных мероприятий)</w:t>
            </w:r>
          </w:p>
        </w:tc>
        <w:tc>
          <w:tcPr>
            <w:tcW w:w="336" w:type="pct"/>
            <w:vAlign w:val="center"/>
          </w:tcPr>
          <w:p w:rsidR="00357839" w:rsidRPr="00357839" w:rsidRDefault="00357839" w:rsidP="0035783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2" w:type="pct"/>
            <w:vAlign w:val="center"/>
          </w:tcPr>
          <w:p w:rsidR="00357839" w:rsidRPr="00357839" w:rsidRDefault="00357839" w:rsidP="0035783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8" w:type="pct"/>
            <w:vAlign w:val="center"/>
          </w:tcPr>
          <w:p w:rsidR="00D56820" w:rsidRDefault="00D56820" w:rsidP="0049763A">
            <w:pPr>
              <w:pStyle w:val="a3"/>
              <w:spacing w:line="228" w:lineRule="auto"/>
              <w:jc w:val="center"/>
            </w:pPr>
            <w:r>
              <w:t>208 чел. (135 % от обучающихся) из них:</w:t>
            </w:r>
          </w:p>
          <w:p w:rsidR="00357839" w:rsidRPr="00357839" w:rsidRDefault="00D56820" w:rsidP="0049763A">
            <w:pPr>
              <w:pStyle w:val="a3"/>
              <w:spacing w:line="228" w:lineRule="auto"/>
              <w:jc w:val="center"/>
            </w:pPr>
            <w:r>
              <w:t xml:space="preserve"> 122 чел (58,6 % от участников, 79,2 % от обучающихся)</w:t>
            </w:r>
          </w:p>
        </w:tc>
        <w:tc>
          <w:tcPr>
            <w:tcW w:w="806" w:type="pct"/>
          </w:tcPr>
          <w:p w:rsidR="00357839" w:rsidRPr="00357839" w:rsidRDefault="00357839" w:rsidP="00063695">
            <w:pPr>
              <w:pStyle w:val="a3"/>
              <w:spacing w:line="228" w:lineRule="auto"/>
            </w:pPr>
          </w:p>
        </w:tc>
        <w:tc>
          <w:tcPr>
            <w:tcW w:w="1082" w:type="pct"/>
            <w:vAlign w:val="center"/>
          </w:tcPr>
          <w:p w:rsidR="00561D7E" w:rsidRPr="00754E1D" w:rsidRDefault="00561D7E" w:rsidP="00561D7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54E1D">
              <w:rPr>
                <w:sz w:val="20"/>
                <w:szCs w:val="20"/>
              </w:rPr>
              <w:t>Внутренний мониторинг деятельности учреждения</w:t>
            </w:r>
          </w:p>
          <w:p w:rsidR="00357839" w:rsidRPr="00357839" w:rsidRDefault="00561D7E" w:rsidP="00561D7E">
            <w:pPr>
              <w:pStyle w:val="a3"/>
              <w:spacing w:line="228" w:lineRule="auto"/>
              <w:jc w:val="center"/>
            </w:pPr>
            <w:r w:rsidRPr="00754E1D">
              <w:rPr>
                <w:sz w:val="20"/>
                <w:szCs w:val="20"/>
              </w:rPr>
              <w:t>(Книга приказов по контингенту обучающихся, заявления родителей (зако</w:t>
            </w:r>
            <w:r>
              <w:rPr>
                <w:sz w:val="20"/>
                <w:szCs w:val="20"/>
              </w:rPr>
              <w:t>нных представителей обучающихся,</w:t>
            </w:r>
            <w:r w:rsidRPr="00754E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Навигатор дополнительного образования Пермского края</w:t>
            </w:r>
            <w:r w:rsidR="004905CB">
              <w:rPr>
                <w:sz w:val="20"/>
                <w:szCs w:val="20"/>
              </w:rPr>
              <w:t xml:space="preserve"> до 01.09.2019</w:t>
            </w:r>
            <w:r w:rsidR="00A1588B">
              <w:rPr>
                <w:sz w:val="20"/>
                <w:szCs w:val="20"/>
              </w:rPr>
              <w:t xml:space="preserve">, </w:t>
            </w:r>
            <w:r w:rsidR="00A1588B">
              <w:rPr>
                <w:sz w:val="20"/>
                <w:szCs w:val="20"/>
              </w:rPr>
              <w:t>ЭПОС с 01.09.2019</w:t>
            </w:r>
            <w:r>
              <w:rPr>
                <w:sz w:val="20"/>
                <w:szCs w:val="20"/>
              </w:rPr>
              <w:t>)</w:t>
            </w:r>
          </w:p>
        </w:tc>
      </w:tr>
      <w:tr w:rsidR="00357839" w:rsidRPr="007150B4" w:rsidTr="00EA769D">
        <w:trPr>
          <w:cantSplit/>
          <w:trHeight w:val="240"/>
        </w:trPr>
        <w:tc>
          <w:tcPr>
            <w:tcW w:w="1306" w:type="pct"/>
            <w:vAlign w:val="center"/>
          </w:tcPr>
          <w:p w:rsidR="00357839" w:rsidRPr="00357839" w:rsidRDefault="00357839" w:rsidP="0010721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839">
              <w:rPr>
                <w:rFonts w:ascii="Times New Roman" w:hAnsi="Times New Roman" w:cs="Times New Roman"/>
                <w:sz w:val="24"/>
                <w:szCs w:val="24"/>
              </w:rPr>
              <w:t>3. Сохранность детского контингента</w:t>
            </w:r>
          </w:p>
        </w:tc>
        <w:tc>
          <w:tcPr>
            <w:tcW w:w="336" w:type="pct"/>
            <w:vAlign w:val="center"/>
          </w:tcPr>
          <w:p w:rsidR="00357839" w:rsidRPr="00357839" w:rsidRDefault="00357839" w:rsidP="0035783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2" w:type="pct"/>
            <w:vAlign w:val="center"/>
          </w:tcPr>
          <w:p w:rsidR="00357839" w:rsidRPr="00357839" w:rsidRDefault="00357839" w:rsidP="0035783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8" w:type="pct"/>
            <w:vAlign w:val="center"/>
          </w:tcPr>
          <w:p w:rsidR="00357839" w:rsidRPr="00357839" w:rsidRDefault="00D56820" w:rsidP="0049763A">
            <w:pPr>
              <w:pStyle w:val="a3"/>
              <w:spacing w:line="228" w:lineRule="auto"/>
              <w:jc w:val="center"/>
            </w:pPr>
            <w:r>
              <w:t>95,7</w:t>
            </w:r>
          </w:p>
        </w:tc>
        <w:tc>
          <w:tcPr>
            <w:tcW w:w="806" w:type="pct"/>
          </w:tcPr>
          <w:p w:rsidR="00357839" w:rsidRPr="00357839" w:rsidRDefault="00357839" w:rsidP="00063695">
            <w:pPr>
              <w:pStyle w:val="a3"/>
              <w:spacing w:line="228" w:lineRule="auto"/>
            </w:pPr>
          </w:p>
        </w:tc>
        <w:tc>
          <w:tcPr>
            <w:tcW w:w="1082" w:type="pct"/>
            <w:vAlign w:val="center"/>
          </w:tcPr>
          <w:p w:rsidR="00357839" w:rsidRPr="00357839" w:rsidRDefault="004905CB" w:rsidP="00561D7E">
            <w:pPr>
              <w:pStyle w:val="a3"/>
              <w:spacing w:line="228" w:lineRule="auto"/>
              <w:jc w:val="center"/>
            </w:pPr>
            <w:r w:rsidRPr="0062766E">
              <w:rPr>
                <w:sz w:val="20"/>
                <w:szCs w:val="20"/>
              </w:rPr>
              <w:t>Журнал учета индивидуальных (групповых) занятий с учащимися музыкальной школы/ школы искусств</w:t>
            </w:r>
          </w:p>
        </w:tc>
      </w:tr>
      <w:tr w:rsidR="00357839" w:rsidRPr="007150B4" w:rsidTr="00EA769D">
        <w:trPr>
          <w:cantSplit/>
          <w:trHeight w:val="240"/>
        </w:trPr>
        <w:tc>
          <w:tcPr>
            <w:tcW w:w="1306" w:type="pct"/>
            <w:vAlign w:val="center"/>
          </w:tcPr>
          <w:p w:rsidR="00357839" w:rsidRPr="00357839" w:rsidRDefault="00357839" w:rsidP="0010721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839">
              <w:rPr>
                <w:rFonts w:ascii="Times New Roman" w:hAnsi="Times New Roman" w:cs="Times New Roman"/>
                <w:sz w:val="24"/>
                <w:szCs w:val="24"/>
              </w:rPr>
              <w:t xml:space="preserve">4. Доля обучающихся, завершивших образование </w:t>
            </w:r>
          </w:p>
          <w:p w:rsidR="00357839" w:rsidRPr="00357839" w:rsidRDefault="00357839" w:rsidP="0010721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839">
              <w:rPr>
                <w:rFonts w:ascii="Times New Roman" w:hAnsi="Times New Roman" w:cs="Times New Roman"/>
                <w:sz w:val="24"/>
                <w:szCs w:val="24"/>
              </w:rPr>
              <w:t>по программам с максимальным сроком обучения</w:t>
            </w:r>
          </w:p>
        </w:tc>
        <w:tc>
          <w:tcPr>
            <w:tcW w:w="336" w:type="pct"/>
            <w:vAlign w:val="center"/>
          </w:tcPr>
          <w:p w:rsidR="00357839" w:rsidRPr="00357839" w:rsidRDefault="00357839" w:rsidP="0035783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2" w:type="pct"/>
            <w:vAlign w:val="center"/>
          </w:tcPr>
          <w:p w:rsidR="00357839" w:rsidRPr="00357839" w:rsidRDefault="00357839" w:rsidP="0035783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:rsidR="00357839" w:rsidRPr="00357839" w:rsidRDefault="00866E4C" w:rsidP="0049763A">
            <w:pPr>
              <w:pStyle w:val="a3"/>
              <w:spacing w:line="228" w:lineRule="auto"/>
              <w:jc w:val="center"/>
            </w:pPr>
            <w:r>
              <w:t>33,3</w:t>
            </w:r>
          </w:p>
        </w:tc>
        <w:tc>
          <w:tcPr>
            <w:tcW w:w="806" w:type="pct"/>
            <w:vAlign w:val="center"/>
          </w:tcPr>
          <w:p w:rsidR="00357839" w:rsidRPr="00357839" w:rsidRDefault="00866E4C" w:rsidP="00866E4C">
            <w:pPr>
              <w:pStyle w:val="a3"/>
              <w:spacing w:line="228" w:lineRule="auto"/>
              <w:jc w:val="center"/>
            </w:pPr>
            <w:r>
              <w:t>1 чел</w:t>
            </w:r>
            <w:r>
              <w:t>.</w:t>
            </w:r>
            <w:r>
              <w:t xml:space="preserve"> закончил в 2019 году из 3 чел, зачисленных на программу в 2014 году</w:t>
            </w:r>
            <w:r>
              <w:t xml:space="preserve"> (1 переведен на ОРП, 1 отчислен)</w:t>
            </w:r>
          </w:p>
        </w:tc>
        <w:tc>
          <w:tcPr>
            <w:tcW w:w="1082" w:type="pct"/>
            <w:vAlign w:val="center"/>
          </w:tcPr>
          <w:p w:rsidR="00357839" w:rsidRPr="00357839" w:rsidRDefault="004905CB" w:rsidP="00561D7E">
            <w:pPr>
              <w:pStyle w:val="a3"/>
              <w:spacing w:line="228" w:lineRule="auto"/>
              <w:jc w:val="center"/>
            </w:pPr>
            <w:r w:rsidRPr="00063542">
              <w:rPr>
                <w:sz w:val="20"/>
                <w:szCs w:val="20"/>
              </w:rPr>
              <w:t>Внутренн</w:t>
            </w:r>
            <w:r>
              <w:rPr>
                <w:sz w:val="20"/>
                <w:szCs w:val="20"/>
              </w:rPr>
              <w:t xml:space="preserve">яя оценка качества оказываемой услуги </w:t>
            </w:r>
            <w:r w:rsidRPr="00063542">
              <w:rPr>
                <w:sz w:val="20"/>
                <w:szCs w:val="20"/>
              </w:rPr>
              <w:t>учреждения</w:t>
            </w:r>
          </w:p>
        </w:tc>
      </w:tr>
    </w:tbl>
    <w:p w:rsidR="00D06E48" w:rsidRDefault="00D06E48" w:rsidP="00FF3A48"/>
    <w:p w:rsidR="00486E8F" w:rsidRDefault="00486E8F" w:rsidP="00486E8F"/>
    <w:p w:rsidR="00486E8F" w:rsidRDefault="00486E8F" w:rsidP="00486E8F"/>
    <w:p w:rsidR="00486E8F" w:rsidRDefault="00486E8F" w:rsidP="00486E8F">
      <w:r>
        <w:t xml:space="preserve">Директор МБУ ДО </w:t>
      </w:r>
      <w:proofErr w:type="gramStart"/>
      <w:r>
        <w:t>ДШИ</w:t>
      </w:r>
      <w:proofErr w:type="gramEnd"/>
      <w:r>
        <w:t xml:space="preserve"> ЗАТО Звёздный                                       Г.В. Мохова</w:t>
      </w:r>
    </w:p>
    <w:p w:rsidR="00486E8F" w:rsidRDefault="00486E8F" w:rsidP="00FF3A48"/>
    <w:sectPr w:rsidR="00486E8F" w:rsidSect="006C35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F1"/>
    <w:rsid w:val="0001783D"/>
    <w:rsid w:val="00035D4D"/>
    <w:rsid w:val="000677EC"/>
    <w:rsid w:val="000B62ED"/>
    <w:rsid w:val="000F04AD"/>
    <w:rsid w:val="00107211"/>
    <w:rsid w:val="00135217"/>
    <w:rsid w:val="00184023"/>
    <w:rsid w:val="00222A87"/>
    <w:rsid w:val="00224901"/>
    <w:rsid w:val="00236090"/>
    <w:rsid w:val="00327452"/>
    <w:rsid w:val="00357839"/>
    <w:rsid w:val="003F2BB8"/>
    <w:rsid w:val="00435B01"/>
    <w:rsid w:val="00486E8F"/>
    <w:rsid w:val="004905CB"/>
    <w:rsid w:val="0049763A"/>
    <w:rsid w:val="004A46CF"/>
    <w:rsid w:val="004F60A1"/>
    <w:rsid w:val="0053024B"/>
    <w:rsid w:val="00561D7E"/>
    <w:rsid w:val="006C3522"/>
    <w:rsid w:val="00733EAA"/>
    <w:rsid w:val="007F3B67"/>
    <w:rsid w:val="00844AB2"/>
    <w:rsid w:val="00866E4C"/>
    <w:rsid w:val="009B54F1"/>
    <w:rsid w:val="00A1588B"/>
    <w:rsid w:val="00B8359A"/>
    <w:rsid w:val="00BA4D75"/>
    <w:rsid w:val="00C514C2"/>
    <w:rsid w:val="00D06E48"/>
    <w:rsid w:val="00D53110"/>
    <w:rsid w:val="00D56820"/>
    <w:rsid w:val="00D70118"/>
    <w:rsid w:val="00EA769D"/>
    <w:rsid w:val="00FD493D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DE19"/>
  <w15:chartTrackingRefBased/>
  <w15:docId w15:val="{7D36236C-F7F8-4CFC-A38F-14259FF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35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6E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0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2020-01-09T09:47:00Z</dcterms:created>
  <dcterms:modified xsi:type="dcterms:W3CDTF">2020-01-13T09:49:00Z</dcterms:modified>
</cp:coreProperties>
</file>